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</w:tblGrid>
      <w:tr w:rsidR="00475ADC" w:rsidTr="009C1564">
        <w:trPr>
          <w:jc w:val="right"/>
        </w:trPr>
        <w:tc>
          <w:tcPr>
            <w:tcW w:w="4505" w:type="dxa"/>
          </w:tcPr>
          <w:p w:rsidR="00475ADC" w:rsidRPr="009C1564" w:rsidRDefault="00475ADC" w:rsidP="00281EE3">
            <w:pPr>
              <w:rPr>
                <w:sz w:val="28"/>
                <w:szCs w:val="24"/>
              </w:rPr>
            </w:pPr>
            <w:r w:rsidRPr="009C1564">
              <w:rPr>
                <w:sz w:val="28"/>
                <w:szCs w:val="24"/>
              </w:rPr>
              <w:t>Приложение</w:t>
            </w:r>
          </w:p>
          <w:p w:rsidR="00054923" w:rsidRPr="009C1564" w:rsidRDefault="00281EE3" w:rsidP="00281EE3">
            <w:pPr>
              <w:rPr>
                <w:sz w:val="28"/>
                <w:szCs w:val="24"/>
              </w:rPr>
            </w:pPr>
            <w:r w:rsidRPr="009C1564">
              <w:rPr>
                <w:sz w:val="28"/>
                <w:szCs w:val="24"/>
              </w:rPr>
              <w:t>УТВЕРЖДЕН</w:t>
            </w:r>
          </w:p>
          <w:p w:rsidR="00475ADC" w:rsidRPr="009C1564" w:rsidRDefault="00475ADC" w:rsidP="00281EE3">
            <w:pPr>
              <w:rPr>
                <w:sz w:val="28"/>
                <w:szCs w:val="24"/>
              </w:rPr>
            </w:pPr>
            <w:r w:rsidRPr="009C1564">
              <w:rPr>
                <w:sz w:val="28"/>
                <w:szCs w:val="24"/>
              </w:rPr>
              <w:t>Постановлением администрации</w:t>
            </w:r>
          </w:p>
          <w:p w:rsidR="00475ADC" w:rsidRPr="009C1564" w:rsidRDefault="00475ADC" w:rsidP="00281EE3">
            <w:pPr>
              <w:rPr>
                <w:sz w:val="28"/>
                <w:szCs w:val="24"/>
              </w:rPr>
            </w:pPr>
            <w:r w:rsidRPr="009C1564">
              <w:rPr>
                <w:sz w:val="28"/>
                <w:szCs w:val="24"/>
              </w:rPr>
              <w:t>Сукс</w:t>
            </w:r>
            <w:r w:rsidR="00054923" w:rsidRPr="009C1564">
              <w:rPr>
                <w:sz w:val="28"/>
                <w:szCs w:val="24"/>
              </w:rPr>
              <w:t>у</w:t>
            </w:r>
            <w:r w:rsidRPr="009C1564">
              <w:rPr>
                <w:sz w:val="28"/>
                <w:szCs w:val="24"/>
              </w:rPr>
              <w:t xml:space="preserve">нского городского округа </w:t>
            </w:r>
          </w:p>
          <w:p w:rsidR="00475ADC" w:rsidRPr="009C1564" w:rsidRDefault="00475ADC" w:rsidP="00281EE3">
            <w:pPr>
              <w:rPr>
                <w:sz w:val="28"/>
                <w:szCs w:val="24"/>
              </w:rPr>
            </w:pPr>
            <w:r w:rsidRPr="009C1564">
              <w:rPr>
                <w:sz w:val="28"/>
                <w:szCs w:val="24"/>
              </w:rPr>
              <w:t>Пермского края</w:t>
            </w:r>
          </w:p>
          <w:p w:rsidR="00475ADC" w:rsidRDefault="00475ADC" w:rsidP="009C1564">
            <w:pPr>
              <w:rPr>
                <w:sz w:val="24"/>
                <w:szCs w:val="24"/>
              </w:rPr>
            </w:pPr>
            <w:r w:rsidRPr="009C1564">
              <w:rPr>
                <w:sz w:val="28"/>
                <w:szCs w:val="24"/>
              </w:rPr>
              <w:t xml:space="preserve">от </w:t>
            </w:r>
            <w:r w:rsidR="009C1564" w:rsidRPr="009C1564">
              <w:rPr>
                <w:sz w:val="28"/>
                <w:szCs w:val="24"/>
              </w:rPr>
              <w:t>17.03.2023 № 164</w:t>
            </w:r>
          </w:p>
        </w:tc>
      </w:tr>
    </w:tbl>
    <w:p w:rsidR="00475ADC" w:rsidRDefault="00475ADC" w:rsidP="00475ADC">
      <w:pPr>
        <w:spacing w:before="76"/>
        <w:ind w:left="167" w:right="218"/>
        <w:rPr>
          <w:sz w:val="24"/>
          <w:szCs w:val="24"/>
        </w:rPr>
      </w:pPr>
    </w:p>
    <w:p w:rsidR="00054923" w:rsidRDefault="00CA3B34" w:rsidP="00054923">
      <w:pPr>
        <w:spacing w:before="76"/>
        <w:ind w:left="167" w:right="218"/>
        <w:jc w:val="center"/>
        <w:rPr>
          <w:b/>
          <w:sz w:val="28"/>
        </w:rPr>
      </w:pPr>
      <w:r>
        <w:rPr>
          <w:b/>
          <w:sz w:val="28"/>
        </w:rPr>
        <w:t>А</w:t>
      </w:r>
      <w:r w:rsidR="00B41661">
        <w:rPr>
          <w:b/>
          <w:sz w:val="28"/>
        </w:rPr>
        <w:t>дминистративный</w:t>
      </w:r>
      <w:r w:rsidR="00B41661">
        <w:rPr>
          <w:b/>
          <w:spacing w:val="-14"/>
          <w:sz w:val="28"/>
        </w:rPr>
        <w:t xml:space="preserve"> </w:t>
      </w:r>
      <w:r w:rsidR="00B41661">
        <w:rPr>
          <w:b/>
          <w:sz w:val="28"/>
        </w:rPr>
        <w:t>регламент</w:t>
      </w:r>
      <w:r w:rsidR="00054923">
        <w:rPr>
          <w:b/>
          <w:sz w:val="28"/>
        </w:rPr>
        <w:t xml:space="preserve"> </w:t>
      </w:r>
    </w:p>
    <w:p w:rsidR="0073199F" w:rsidRDefault="00B41661" w:rsidP="00054923">
      <w:pPr>
        <w:spacing w:before="76"/>
        <w:ind w:left="167" w:right="218"/>
        <w:jc w:val="center"/>
        <w:rPr>
          <w:b/>
          <w:sz w:val="28"/>
        </w:rPr>
      </w:pPr>
      <w:r>
        <w:rPr>
          <w:b/>
          <w:sz w:val="28"/>
        </w:rPr>
        <w:t>предоставле</w:t>
      </w:r>
      <w:r w:rsidRPr="00217B88">
        <w:rPr>
          <w:b/>
          <w:sz w:val="28"/>
        </w:rPr>
        <w:t xml:space="preserve">ния муниципальной услуги </w:t>
      </w:r>
    </w:p>
    <w:p w:rsidR="00BC3C2F" w:rsidRPr="003E1431" w:rsidRDefault="00B41661" w:rsidP="003E1431">
      <w:pPr>
        <w:jc w:val="center"/>
        <w:rPr>
          <w:b/>
          <w:sz w:val="28"/>
          <w:szCs w:val="28"/>
        </w:rPr>
      </w:pPr>
      <w:r w:rsidRPr="003E1431">
        <w:rPr>
          <w:b/>
          <w:sz w:val="28"/>
          <w:szCs w:val="28"/>
        </w:rPr>
        <w:t>«Отнесение земель или земельных</w:t>
      </w:r>
      <w:r w:rsidR="003E1431" w:rsidRPr="003E1431">
        <w:rPr>
          <w:b/>
          <w:sz w:val="28"/>
          <w:szCs w:val="28"/>
        </w:rPr>
        <w:t xml:space="preserve"> </w:t>
      </w:r>
      <w:r w:rsidRPr="003E1431">
        <w:rPr>
          <w:b/>
          <w:sz w:val="28"/>
          <w:szCs w:val="28"/>
        </w:rPr>
        <w:t xml:space="preserve">участков </w:t>
      </w:r>
      <w:r w:rsidR="00075A81" w:rsidRPr="003E1431">
        <w:rPr>
          <w:b/>
          <w:sz w:val="28"/>
          <w:szCs w:val="28"/>
        </w:rPr>
        <w:t xml:space="preserve">в составе таких земель </w:t>
      </w:r>
      <w:r w:rsidRPr="003E1431">
        <w:rPr>
          <w:b/>
          <w:sz w:val="28"/>
          <w:szCs w:val="28"/>
        </w:rPr>
        <w:t>к</w:t>
      </w:r>
      <w:r w:rsidR="0073199F" w:rsidRPr="003E1431">
        <w:rPr>
          <w:b/>
          <w:sz w:val="28"/>
          <w:szCs w:val="28"/>
        </w:rPr>
        <w:t xml:space="preserve"> </w:t>
      </w:r>
      <w:r w:rsidRPr="003E1431">
        <w:rPr>
          <w:b/>
          <w:sz w:val="28"/>
          <w:szCs w:val="28"/>
        </w:rPr>
        <w:t>определенной категории</w:t>
      </w:r>
      <w:r w:rsidR="00075A81" w:rsidRPr="003E1431">
        <w:rPr>
          <w:b/>
          <w:sz w:val="28"/>
          <w:szCs w:val="28"/>
        </w:rPr>
        <w:t xml:space="preserve"> земель</w:t>
      </w:r>
      <w:r w:rsidR="00C63657" w:rsidRPr="003E1431">
        <w:rPr>
          <w:b/>
          <w:sz w:val="28"/>
          <w:szCs w:val="28"/>
        </w:rPr>
        <w:t xml:space="preserve"> </w:t>
      </w:r>
      <w:r w:rsidRPr="003E1431">
        <w:rPr>
          <w:b/>
          <w:sz w:val="28"/>
          <w:szCs w:val="28"/>
        </w:rPr>
        <w:t>или</w:t>
      </w:r>
      <w:r w:rsidR="00373C3C" w:rsidRPr="003E1431">
        <w:rPr>
          <w:b/>
          <w:sz w:val="28"/>
          <w:szCs w:val="28"/>
        </w:rPr>
        <w:t xml:space="preserve"> </w:t>
      </w:r>
      <w:r w:rsidRPr="003E1431">
        <w:rPr>
          <w:b/>
          <w:sz w:val="28"/>
          <w:szCs w:val="28"/>
        </w:rPr>
        <w:t xml:space="preserve">перевод земель или земельных участков </w:t>
      </w:r>
      <w:r w:rsidR="00075A81" w:rsidRPr="003E1431">
        <w:rPr>
          <w:b/>
          <w:sz w:val="28"/>
          <w:szCs w:val="28"/>
        </w:rPr>
        <w:t xml:space="preserve">в составе таких земель </w:t>
      </w:r>
      <w:r w:rsidRPr="003E1431">
        <w:rPr>
          <w:b/>
          <w:sz w:val="28"/>
          <w:szCs w:val="28"/>
        </w:rPr>
        <w:t>из одной категории в другую</w:t>
      </w:r>
      <w:r w:rsidR="00075A81" w:rsidRPr="003E1431">
        <w:rPr>
          <w:b/>
          <w:sz w:val="28"/>
          <w:szCs w:val="28"/>
        </w:rPr>
        <w:t xml:space="preserve"> категорию</w:t>
      </w:r>
      <w:r w:rsidRPr="003E1431">
        <w:rPr>
          <w:b/>
          <w:sz w:val="28"/>
          <w:szCs w:val="28"/>
        </w:rPr>
        <w:t>»</w:t>
      </w:r>
      <w:bookmarkStart w:id="0" w:name="_GoBack"/>
      <w:bookmarkEnd w:id="0"/>
    </w:p>
    <w:p w:rsidR="008E6B2B" w:rsidRPr="00392B9B" w:rsidRDefault="008E6B2B">
      <w:pPr>
        <w:spacing w:line="266" w:lineRule="auto"/>
        <w:ind w:left="308" w:right="359"/>
        <w:jc w:val="center"/>
        <w:rPr>
          <w:b/>
          <w:sz w:val="28"/>
        </w:rPr>
      </w:pPr>
    </w:p>
    <w:p w:rsidR="008E6B2B" w:rsidRDefault="008E6B2B" w:rsidP="00255E6B">
      <w:pPr>
        <w:pStyle w:val="a5"/>
        <w:numPr>
          <w:ilvl w:val="0"/>
          <w:numId w:val="4"/>
        </w:numPr>
        <w:tabs>
          <w:tab w:val="left" w:pos="3912"/>
        </w:tabs>
        <w:ind w:hanging="282"/>
        <w:jc w:val="both"/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>Общие</w:t>
      </w:r>
      <w:r w:rsidRPr="00E2343C">
        <w:rPr>
          <w:b/>
          <w:spacing w:val="-9"/>
          <w:sz w:val="28"/>
          <w:szCs w:val="28"/>
        </w:rPr>
        <w:t xml:space="preserve"> </w:t>
      </w:r>
      <w:r w:rsidRPr="00E2343C">
        <w:rPr>
          <w:b/>
          <w:sz w:val="28"/>
          <w:szCs w:val="28"/>
        </w:rPr>
        <w:t>положения</w:t>
      </w:r>
    </w:p>
    <w:p w:rsidR="008E6B2B" w:rsidRPr="00E2343C" w:rsidRDefault="008E6B2B" w:rsidP="008E6B2B">
      <w:pPr>
        <w:pStyle w:val="a5"/>
        <w:tabs>
          <w:tab w:val="left" w:pos="3912"/>
        </w:tabs>
        <w:ind w:left="3911" w:firstLine="0"/>
        <w:rPr>
          <w:b/>
          <w:sz w:val="28"/>
          <w:szCs w:val="28"/>
        </w:rPr>
      </w:pP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1.1. Административный регламент по предоставлению муниципальной</w:t>
      </w:r>
      <w:r w:rsidRPr="00BB12C6">
        <w:rPr>
          <w:spacing w:val="-67"/>
          <w:sz w:val="28"/>
          <w:szCs w:val="28"/>
        </w:rPr>
        <w:t xml:space="preserve"> </w:t>
      </w:r>
      <w:r w:rsidRPr="00BB12C6">
        <w:rPr>
          <w:sz w:val="28"/>
          <w:szCs w:val="28"/>
        </w:rPr>
        <w:t>услуги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«Отнесение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или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земельных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участков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в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составе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таких</w:t>
      </w:r>
      <w:r w:rsidRPr="00BB12C6">
        <w:rPr>
          <w:spacing w:val="70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</w:t>
      </w:r>
      <w:r w:rsidRPr="00BB12C6">
        <w:rPr>
          <w:spacing w:val="1"/>
          <w:sz w:val="28"/>
          <w:szCs w:val="28"/>
        </w:rPr>
        <w:t xml:space="preserve"> </w:t>
      </w:r>
      <w:r w:rsidRPr="00BB12C6">
        <w:rPr>
          <w:sz w:val="28"/>
          <w:szCs w:val="28"/>
        </w:rPr>
        <w:t>к</w:t>
      </w:r>
      <w:r w:rsidRPr="00BB12C6">
        <w:rPr>
          <w:spacing w:val="-6"/>
          <w:sz w:val="28"/>
          <w:szCs w:val="28"/>
        </w:rPr>
        <w:t xml:space="preserve"> </w:t>
      </w:r>
      <w:r w:rsidRPr="00BB12C6">
        <w:rPr>
          <w:sz w:val="28"/>
          <w:szCs w:val="28"/>
        </w:rPr>
        <w:t>определенной</w:t>
      </w:r>
      <w:r w:rsidRPr="00BB12C6">
        <w:rPr>
          <w:spacing w:val="26"/>
          <w:sz w:val="28"/>
          <w:szCs w:val="28"/>
        </w:rPr>
        <w:t xml:space="preserve"> </w:t>
      </w:r>
      <w:r w:rsidRPr="00BB12C6">
        <w:rPr>
          <w:sz w:val="28"/>
          <w:szCs w:val="28"/>
        </w:rPr>
        <w:t>категории</w:t>
      </w:r>
      <w:r w:rsidRPr="00BB12C6">
        <w:rPr>
          <w:spacing w:val="25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</w:t>
      </w:r>
      <w:r w:rsidRPr="00BB12C6">
        <w:rPr>
          <w:spacing w:val="22"/>
          <w:sz w:val="28"/>
          <w:szCs w:val="28"/>
        </w:rPr>
        <w:t xml:space="preserve"> </w:t>
      </w:r>
      <w:r w:rsidRPr="00BB12C6">
        <w:rPr>
          <w:sz w:val="28"/>
          <w:szCs w:val="28"/>
        </w:rPr>
        <w:t>или</w:t>
      </w:r>
      <w:r w:rsidRPr="00BB12C6">
        <w:rPr>
          <w:spacing w:val="24"/>
          <w:sz w:val="28"/>
          <w:szCs w:val="28"/>
        </w:rPr>
        <w:t xml:space="preserve"> </w:t>
      </w:r>
      <w:r w:rsidRPr="00BB12C6">
        <w:rPr>
          <w:sz w:val="28"/>
          <w:szCs w:val="28"/>
        </w:rPr>
        <w:t>перевод</w:t>
      </w:r>
      <w:r w:rsidRPr="00BB12C6">
        <w:rPr>
          <w:spacing w:val="26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</w:t>
      </w:r>
      <w:r w:rsidRPr="00BB12C6">
        <w:rPr>
          <w:spacing w:val="25"/>
          <w:sz w:val="28"/>
          <w:szCs w:val="28"/>
        </w:rPr>
        <w:t xml:space="preserve"> </w:t>
      </w:r>
      <w:r w:rsidRPr="00BB12C6">
        <w:rPr>
          <w:sz w:val="28"/>
          <w:szCs w:val="28"/>
        </w:rPr>
        <w:t>или</w:t>
      </w:r>
      <w:r w:rsidRPr="00BB12C6">
        <w:rPr>
          <w:spacing w:val="24"/>
          <w:sz w:val="28"/>
          <w:szCs w:val="28"/>
        </w:rPr>
        <w:t xml:space="preserve"> </w:t>
      </w:r>
      <w:r w:rsidRPr="00BB12C6">
        <w:rPr>
          <w:sz w:val="28"/>
          <w:szCs w:val="28"/>
        </w:rPr>
        <w:t>земельных</w:t>
      </w:r>
      <w:r w:rsidRPr="00BB12C6">
        <w:rPr>
          <w:spacing w:val="26"/>
          <w:sz w:val="28"/>
          <w:szCs w:val="28"/>
        </w:rPr>
        <w:t xml:space="preserve"> </w:t>
      </w:r>
      <w:r w:rsidRPr="00BB12C6">
        <w:rPr>
          <w:sz w:val="28"/>
          <w:szCs w:val="28"/>
        </w:rPr>
        <w:t>участков</w:t>
      </w:r>
      <w:r w:rsidRPr="00BB12C6">
        <w:rPr>
          <w:spacing w:val="-68"/>
          <w:sz w:val="28"/>
          <w:szCs w:val="28"/>
        </w:rPr>
        <w:t xml:space="preserve"> </w:t>
      </w:r>
      <w:r w:rsidRPr="00BB12C6">
        <w:rPr>
          <w:sz w:val="28"/>
          <w:szCs w:val="28"/>
        </w:rPr>
        <w:t>в составе таких земель из одной категории в другую», разработан в соответствии с Постановлением Администрации Суксунского городского округа от 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округе», разработан в целях повышения качества и доступности предоставления муниципальной услуги, определяет стандарт, сроки и последовательность действий при осуществлении полномочий Суксунского городского округа.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1.2</w:t>
      </w:r>
      <w:r w:rsidR="008E6B2B" w:rsidRPr="00BB12C6">
        <w:rPr>
          <w:sz w:val="28"/>
          <w:szCs w:val="28"/>
        </w:rPr>
        <w:t xml:space="preserve">. </w:t>
      </w:r>
      <w:r w:rsidR="00BD4AD5" w:rsidRPr="00BB12C6">
        <w:rPr>
          <w:sz w:val="28"/>
          <w:szCs w:val="28"/>
        </w:rPr>
        <w:t>В качестве заявителей выступают</w:t>
      </w:r>
      <w:r w:rsidR="008E6B2B" w:rsidRPr="00BB12C6">
        <w:rPr>
          <w:sz w:val="28"/>
          <w:szCs w:val="28"/>
        </w:rPr>
        <w:t xml:space="preserve"> физические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лица,</w:t>
      </w:r>
      <w:r w:rsidR="00BD4AD5" w:rsidRPr="00BB12C6">
        <w:rPr>
          <w:sz w:val="28"/>
          <w:szCs w:val="28"/>
        </w:rPr>
        <w:t xml:space="preserve"> индивидуальные предприниматели,</w:t>
      </w:r>
      <w:r w:rsidR="008E6B2B" w:rsidRPr="00BB12C6">
        <w:rPr>
          <w:spacing w:val="-2"/>
          <w:sz w:val="28"/>
          <w:szCs w:val="28"/>
        </w:rPr>
        <w:t xml:space="preserve"> </w:t>
      </w:r>
      <w:r w:rsidR="00054923" w:rsidRPr="00BB12C6">
        <w:rPr>
          <w:spacing w:val="-2"/>
          <w:sz w:val="28"/>
          <w:szCs w:val="28"/>
        </w:rPr>
        <w:t xml:space="preserve">юридические лица, </w:t>
      </w:r>
      <w:r w:rsidRPr="00BB12C6">
        <w:rPr>
          <w:sz w:val="28"/>
          <w:szCs w:val="28"/>
        </w:rPr>
        <w:t xml:space="preserve">(далее </w:t>
      </w:r>
      <w:r w:rsidR="00054923" w:rsidRPr="00BB12C6">
        <w:rPr>
          <w:sz w:val="28"/>
          <w:szCs w:val="28"/>
        </w:rPr>
        <w:t>–</w:t>
      </w:r>
      <w:r w:rsidRPr="00BB12C6">
        <w:rPr>
          <w:sz w:val="28"/>
          <w:szCs w:val="28"/>
        </w:rPr>
        <w:t xml:space="preserve"> Заявители).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1.2</w:t>
      </w:r>
      <w:r w:rsidR="008E6B2B" w:rsidRPr="00BB12C6">
        <w:rPr>
          <w:sz w:val="28"/>
          <w:szCs w:val="28"/>
        </w:rPr>
        <w:t xml:space="preserve">.1. </w:t>
      </w:r>
      <w:r w:rsidR="00276B9A" w:rsidRPr="00BB12C6">
        <w:rPr>
          <w:sz w:val="28"/>
          <w:szCs w:val="28"/>
        </w:rPr>
        <w:t xml:space="preserve">От имени заявителя могут выступать лица, </w:t>
      </w:r>
      <w:r w:rsidR="00276B9A" w:rsidRPr="00BB12C6">
        <w:rPr>
          <w:spacing w:val="1"/>
          <w:sz w:val="28"/>
          <w:szCs w:val="28"/>
        </w:rPr>
        <w:t xml:space="preserve">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</w:t>
      </w:r>
      <w:r w:rsidR="008E6B2B" w:rsidRPr="00BB12C6">
        <w:rPr>
          <w:sz w:val="28"/>
          <w:szCs w:val="28"/>
        </w:rPr>
        <w:t>(далее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–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представитель).</w:t>
      </w:r>
    </w:p>
    <w:p w:rsidR="00BD4AD5" w:rsidRPr="00BB12C6" w:rsidRDefault="00BD4AD5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1.2.2. Указанные лица являются получателями муниципальной услуги, если:</w:t>
      </w:r>
    </w:p>
    <w:p w:rsidR="00BD4AD5" w:rsidRPr="00BB12C6" w:rsidRDefault="00A847B9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з</w:t>
      </w:r>
      <w:r w:rsidR="00BD4AD5" w:rsidRPr="00BB12C6">
        <w:rPr>
          <w:sz w:val="28"/>
          <w:szCs w:val="28"/>
        </w:rPr>
        <w:t>аявители являются лицами, заинтересованными в предоставлении муниципальной услуги, и границы земельных участков определены в соответствии с действующим законодательством</w:t>
      </w:r>
      <w:r w:rsidR="00075A81" w:rsidRPr="00BB12C6">
        <w:rPr>
          <w:sz w:val="28"/>
          <w:szCs w:val="28"/>
        </w:rPr>
        <w:t>.</w:t>
      </w:r>
      <w:r w:rsidR="00BD4AD5" w:rsidRPr="00BB12C6">
        <w:rPr>
          <w:sz w:val="28"/>
          <w:szCs w:val="28"/>
        </w:rPr>
        <w:t xml:space="preserve"> </w:t>
      </w:r>
    </w:p>
    <w:p w:rsidR="00247BF2" w:rsidRPr="00BB12C6" w:rsidRDefault="00276B9A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1.3</w:t>
      </w:r>
      <w:r w:rsidR="00247BF2" w:rsidRPr="00BB12C6">
        <w:rPr>
          <w:sz w:val="28"/>
          <w:szCs w:val="28"/>
        </w:rPr>
        <w:t>. Заявители вправе получить муниципальную услугу в электронной форме с использованием электронных документов, подписанных электронной цифровой подписью в соответствии с требованиями Федерального закона от 06.04.2011 № 63-ФЗ «Об электронной подписи» и постановлению Правительства РФ от 25.08.2012 № 852.</w:t>
      </w:r>
    </w:p>
    <w:p w:rsidR="008E6B2B" w:rsidRPr="00BB12C6" w:rsidRDefault="00276B9A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lastRenderedPageBreak/>
        <w:t>1.4</w:t>
      </w:r>
      <w:r w:rsidR="008E6B2B" w:rsidRPr="00BB12C6">
        <w:rPr>
          <w:sz w:val="28"/>
          <w:szCs w:val="28"/>
        </w:rPr>
        <w:t>. Услуга</w:t>
      </w:r>
      <w:r w:rsidR="008E6B2B" w:rsidRPr="00BB12C6">
        <w:rPr>
          <w:spacing w:val="-1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предоставляется Управлением имущественных отношений и градостроительства Администрации Суксунского городского округа (далее - Управление).</w:t>
      </w:r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 xml:space="preserve">Место нахождения: </w:t>
      </w:r>
      <w:r w:rsidR="00373C3C" w:rsidRPr="00BB12C6">
        <w:rPr>
          <w:color w:val="000000" w:themeColor="text1"/>
          <w:sz w:val="28"/>
          <w:szCs w:val="28"/>
        </w:rPr>
        <w:t>р</w:t>
      </w:r>
      <w:r w:rsidRPr="00BB12C6">
        <w:rPr>
          <w:color w:val="000000" w:themeColor="text1"/>
          <w:sz w:val="28"/>
          <w:szCs w:val="28"/>
        </w:rPr>
        <w:t>п. Суксун, ул. Карла Маркса, 4</w:t>
      </w:r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>Почтовый адрес для направления обращений: 617560, Пермский край, п. Суксун, ул. Карла Маркса, 4</w:t>
      </w:r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>Телефон для справок и консуль</w:t>
      </w:r>
      <w:r w:rsidR="00075A81" w:rsidRPr="00BB12C6">
        <w:rPr>
          <w:color w:val="000000" w:themeColor="text1"/>
          <w:sz w:val="28"/>
          <w:szCs w:val="28"/>
        </w:rPr>
        <w:t>таций: 8(34275) 3-14-39</w:t>
      </w:r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>График работы: Пн-Пт с 8:00 до 17:00, обед с 12:00 до 13:00</w:t>
      </w:r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8" w:history="1">
        <w:r w:rsidRPr="00BB12C6">
          <w:rPr>
            <w:rStyle w:val="a6"/>
            <w:color w:val="000000" w:themeColor="text1"/>
            <w:sz w:val="28"/>
            <w:szCs w:val="28"/>
            <w:u w:val="none"/>
          </w:rPr>
          <w:t>komitet.suksun@mail.ru</w:t>
        </w:r>
      </w:hyperlink>
    </w:p>
    <w:p w:rsidR="008E6B2B" w:rsidRPr="00BB12C6" w:rsidRDefault="008E6B2B" w:rsidP="00BB12C6">
      <w:pPr>
        <w:ind w:firstLine="709"/>
        <w:jc w:val="both"/>
        <w:rPr>
          <w:color w:val="000000" w:themeColor="text1"/>
          <w:sz w:val="28"/>
          <w:szCs w:val="28"/>
        </w:rPr>
      </w:pPr>
      <w:r w:rsidRPr="00BB12C6">
        <w:rPr>
          <w:color w:val="000000" w:themeColor="text1"/>
          <w:sz w:val="28"/>
          <w:szCs w:val="28"/>
        </w:rPr>
        <w:t xml:space="preserve">Ссылка на официальный сайт Администрации Суксунского городского округа: </w:t>
      </w:r>
      <w:hyperlink r:id="rId9" w:history="1">
        <w:r w:rsidRPr="00BB12C6">
          <w:rPr>
            <w:rStyle w:val="a6"/>
            <w:color w:val="000000" w:themeColor="text1"/>
            <w:sz w:val="28"/>
            <w:szCs w:val="28"/>
            <w:u w:val="none"/>
          </w:rPr>
          <w:t>http://suksun.ru/</w:t>
        </w:r>
      </w:hyperlink>
      <w:r w:rsidRPr="00BB12C6">
        <w:rPr>
          <w:color w:val="000000" w:themeColor="text1"/>
          <w:sz w:val="28"/>
          <w:szCs w:val="28"/>
        </w:rPr>
        <w:t>.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BB12C6">
          <w:rPr>
            <w:sz w:val="28"/>
            <w:szCs w:val="28"/>
          </w:rPr>
          <w:t>http:www.gosuslugi.ru</w:t>
        </w:r>
      </w:hyperlink>
      <w:r w:rsidRPr="00BB12C6">
        <w:rPr>
          <w:sz w:val="28"/>
          <w:szCs w:val="28"/>
        </w:rPr>
        <w:t xml:space="preserve"> (далее – Единый портал).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BB12C6">
          <w:rPr>
            <w:sz w:val="28"/>
            <w:szCs w:val="28"/>
          </w:rPr>
          <w:t>http:gosuslugi.permkrai.ru</w:t>
        </w:r>
      </w:hyperlink>
      <w:r w:rsidRPr="00BB12C6">
        <w:rPr>
          <w:sz w:val="28"/>
          <w:szCs w:val="28"/>
        </w:rPr>
        <w:t xml:space="preserve"> (далее – Региональный портал).</w:t>
      </w:r>
    </w:p>
    <w:p w:rsidR="008E6B2B" w:rsidRPr="00BB12C6" w:rsidRDefault="00276B9A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1.5</w:t>
      </w:r>
      <w:r w:rsidR="00247BF2" w:rsidRPr="00BB12C6">
        <w:rPr>
          <w:sz w:val="28"/>
          <w:szCs w:val="28"/>
        </w:rPr>
        <w:t>.</w:t>
      </w:r>
      <w:r w:rsidR="008E6B2B" w:rsidRPr="00BB12C6">
        <w:rPr>
          <w:sz w:val="28"/>
          <w:szCs w:val="28"/>
        </w:rPr>
        <w:t xml:space="preserve">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на официальном сайте;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на Едином портале;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с использованием средств телефонной связи.</w:t>
      </w:r>
    </w:p>
    <w:p w:rsidR="008E6B2B" w:rsidRPr="00BB12C6" w:rsidRDefault="008E6B2B" w:rsidP="00BB12C6">
      <w:pPr>
        <w:ind w:firstLine="709"/>
        <w:jc w:val="both"/>
        <w:rPr>
          <w:b/>
          <w:color w:val="000000"/>
          <w:sz w:val="28"/>
          <w:szCs w:val="28"/>
        </w:rPr>
      </w:pPr>
      <w:r w:rsidRPr="00BB12C6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извлечения из текста административного регламента;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блок-схема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lastRenderedPageBreak/>
        <w:t xml:space="preserve">- </w:t>
      </w:r>
      <w:r w:rsidR="008E6B2B" w:rsidRPr="00BB12C6">
        <w:rPr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информация о сроках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основания для отказа в предоставлении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порядок получения консультаций;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8E6B2B" w:rsidRPr="00BB12C6" w:rsidRDefault="00276B9A" w:rsidP="00BB12C6">
      <w:pPr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1.6</w:t>
      </w:r>
      <w:r w:rsidR="00247BF2" w:rsidRPr="00BB12C6">
        <w:rPr>
          <w:color w:val="000000"/>
          <w:sz w:val="28"/>
          <w:szCs w:val="28"/>
        </w:rPr>
        <w:t xml:space="preserve">. </w:t>
      </w:r>
      <w:r w:rsidR="008E6B2B" w:rsidRPr="00BB12C6"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лицо, осуществляющее консультирование, подробно и в вежливой (корректной) форме информирует обратившихся по интересующим вопросам. </w:t>
      </w:r>
    </w:p>
    <w:p w:rsidR="00E8056E" w:rsidRPr="00BB12C6" w:rsidRDefault="00276B9A" w:rsidP="00BB12C6">
      <w:pPr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1.7</w:t>
      </w:r>
      <w:r w:rsidR="00247BF2" w:rsidRPr="00BB12C6">
        <w:rPr>
          <w:color w:val="000000"/>
          <w:sz w:val="28"/>
          <w:szCs w:val="28"/>
        </w:rPr>
        <w:t xml:space="preserve">. </w:t>
      </w:r>
      <w:r w:rsidR="008E6B2B" w:rsidRPr="00BB12C6">
        <w:rPr>
          <w:color w:val="000000"/>
          <w:sz w:val="28"/>
          <w:szCs w:val="28"/>
        </w:rPr>
        <w:t xml:space="preserve"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8E6B2B" w:rsidRPr="00BB12C6" w:rsidRDefault="008E6B2B" w:rsidP="00BB12C6">
      <w:pPr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Продолжительнос</w:t>
      </w:r>
      <w:r w:rsidR="003E1431">
        <w:rPr>
          <w:color w:val="000000"/>
          <w:sz w:val="28"/>
          <w:szCs w:val="28"/>
        </w:rPr>
        <w:t>ть информирования по телефону не</w:t>
      </w:r>
      <w:r w:rsidRPr="00BB12C6">
        <w:rPr>
          <w:color w:val="000000"/>
          <w:sz w:val="28"/>
          <w:szCs w:val="28"/>
        </w:rPr>
        <w:t xml:space="preserve"> должно превышать 10 минут.</w:t>
      </w:r>
    </w:p>
    <w:p w:rsidR="00E8056E" w:rsidRPr="00BB12C6" w:rsidRDefault="00E8056E" w:rsidP="00BB12C6">
      <w:pPr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E6B2B" w:rsidRPr="00E2343C" w:rsidRDefault="008E6B2B" w:rsidP="008E6B2B">
      <w:pPr>
        <w:jc w:val="both"/>
        <w:rPr>
          <w:sz w:val="28"/>
          <w:szCs w:val="28"/>
        </w:rPr>
      </w:pPr>
    </w:p>
    <w:p w:rsidR="008E6B2B" w:rsidRPr="006C382F" w:rsidRDefault="008E6B2B" w:rsidP="008E6B2B">
      <w:pPr>
        <w:jc w:val="center"/>
        <w:rPr>
          <w:b/>
          <w:sz w:val="28"/>
          <w:szCs w:val="28"/>
        </w:rPr>
      </w:pPr>
      <w:r w:rsidRPr="006C382F">
        <w:rPr>
          <w:b/>
          <w:sz w:val="28"/>
          <w:szCs w:val="28"/>
          <w:lang w:val="en-US"/>
        </w:rPr>
        <w:t>II</w:t>
      </w:r>
      <w:r w:rsidRPr="006C38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C382F">
        <w:rPr>
          <w:b/>
          <w:sz w:val="28"/>
          <w:szCs w:val="28"/>
        </w:rPr>
        <w:t>Стандарт</w:t>
      </w:r>
      <w:r w:rsidRPr="006C382F">
        <w:rPr>
          <w:b/>
          <w:spacing w:val="-7"/>
          <w:sz w:val="28"/>
          <w:szCs w:val="28"/>
        </w:rPr>
        <w:t xml:space="preserve"> </w:t>
      </w:r>
      <w:r w:rsidRPr="006C382F">
        <w:rPr>
          <w:b/>
          <w:sz w:val="28"/>
          <w:szCs w:val="28"/>
        </w:rPr>
        <w:t>предоставления</w:t>
      </w:r>
      <w:r w:rsidRPr="006C382F">
        <w:rPr>
          <w:b/>
          <w:spacing w:val="-9"/>
          <w:sz w:val="28"/>
          <w:szCs w:val="28"/>
        </w:rPr>
        <w:t xml:space="preserve"> </w:t>
      </w:r>
      <w:r w:rsidRPr="006C382F">
        <w:rPr>
          <w:b/>
          <w:sz w:val="28"/>
          <w:szCs w:val="28"/>
        </w:rPr>
        <w:t>муниципальной</w:t>
      </w:r>
      <w:r w:rsidRPr="006C382F">
        <w:rPr>
          <w:b/>
          <w:spacing w:val="-8"/>
          <w:sz w:val="28"/>
          <w:szCs w:val="28"/>
        </w:rPr>
        <w:t xml:space="preserve"> </w:t>
      </w:r>
      <w:r w:rsidRPr="006C382F">
        <w:rPr>
          <w:b/>
          <w:sz w:val="28"/>
          <w:szCs w:val="28"/>
        </w:rPr>
        <w:t>услуги</w:t>
      </w:r>
    </w:p>
    <w:p w:rsidR="008E6B2B" w:rsidRPr="00E2343C" w:rsidRDefault="008E6B2B" w:rsidP="008E6B2B">
      <w:pPr>
        <w:jc w:val="both"/>
        <w:rPr>
          <w:b/>
          <w:sz w:val="28"/>
          <w:szCs w:val="28"/>
        </w:rPr>
      </w:pP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2.1. На</w:t>
      </w:r>
      <w:r w:rsidR="00E8056E" w:rsidRPr="00BB12C6">
        <w:rPr>
          <w:sz w:val="28"/>
          <w:szCs w:val="28"/>
        </w:rPr>
        <w:t xml:space="preserve">именование муниципальной услуги - </w:t>
      </w:r>
      <w:r w:rsidRPr="00BB12C6">
        <w:rPr>
          <w:sz w:val="28"/>
          <w:szCs w:val="28"/>
        </w:rPr>
        <w:t>«</w:t>
      </w:r>
      <w:r w:rsidR="00075A81" w:rsidRPr="00BB12C6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BB12C6">
        <w:rPr>
          <w:sz w:val="28"/>
          <w:szCs w:val="28"/>
        </w:rPr>
        <w:t>».</w:t>
      </w:r>
    </w:p>
    <w:p w:rsidR="008E6B2B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2.2</w:t>
      </w:r>
      <w:r w:rsidR="008E6B2B" w:rsidRPr="00BB12C6">
        <w:rPr>
          <w:sz w:val="28"/>
          <w:szCs w:val="28"/>
        </w:rPr>
        <w:t>. Органом, уполномоченным на предоставление муниципальной услуги, является Управление имущественных отношений и градостроительства Администрации Суксунского городского округа Пермского края (далее - Управление).</w:t>
      </w:r>
    </w:p>
    <w:p w:rsidR="00C63657" w:rsidRPr="00BB12C6" w:rsidRDefault="00C6365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взаимодействие:</w:t>
      </w:r>
    </w:p>
    <w:p w:rsidR="00CC2068" w:rsidRPr="00BB12C6" w:rsidRDefault="00CC2068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Правительством Пермского края – органом, уполномоченным на принятие решения о переводе или отказе в переводе земельных участков из одной категории в другую;</w:t>
      </w:r>
    </w:p>
    <w:p w:rsidR="00C63657" w:rsidRPr="00BB12C6" w:rsidRDefault="00C6365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Федеральной налоговой службой Российской Федерации – в части получения сведений из Единого государственного реестра юридических лиц </w:t>
      </w:r>
      <w:r w:rsidRPr="00BB12C6">
        <w:rPr>
          <w:sz w:val="28"/>
          <w:szCs w:val="28"/>
        </w:rPr>
        <w:lastRenderedPageBreak/>
        <w:t>и Единого государственного реестра индивидуальных предпринимателей;</w:t>
      </w:r>
    </w:p>
    <w:p w:rsidR="00C63657" w:rsidRPr="00BB12C6" w:rsidRDefault="00C6365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Федеральной службой государственной регистрации, кадастра и картографии - в части получения сведений из Единого государственного реестра недвижимости;</w:t>
      </w:r>
    </w:p>
    <w:p w:rsidR="00276B9A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Другими</w:t>
      </w:r>
      <w:r w:rsidR="00CC2068" w:rsidRPr="00BB12C6">
        <w:rPr>
          <w:sz w:val="28"/>
          <w:szCs w:val="28"/>
        </w:rPr>
        <w:t xml:space="preserve"> государственными </w:t>
      </w:r>
      <w:r w:rsidR="00582C5B" w:rsidRPr="00BB12C6">
        <w:rPr>
          <w:sz w:val="28"/>
          <w:szCs w:val="28"/>
        </w:rPr>
        <w:t>органами</w:t>
      </w:r>
      <w:r w:rsidR="00C63657" w:rsidRPr="00BB12C6">
        <w:rPr>
          <w:sz w:val="28"/>
          <w:szCs w:val="28"/>
        </w:rPr>
        <w:t>, органами местного самоуправления</w:t>
      </w:r>
      <w:r w:rsidR="00582C5B" w:rsidRPr="00BB12C6">
        <w:rPr>
          <w:sz w:val="28"/>
          <w:szCs w:val="28"/>
        </w:rPr>
        <w:t xml:space="preserve"> и подведомственными государственным органам или органам местного самоуправления организациям, в распоряжении которых находятся документы.</w:t>
      </w:r>
    </w:p>
    <w:p w:rsidR="00C64D9C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2.3. Орган, предоставляющий муниципальную услугу, не праве требовать от заявителя:</w:t>
      </w:r>
    </w:p>
    <w:p w:rsidR="00C64D9C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4D9C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предоставить указанные документы и информацию в орган, предоставляющий муниципальную услугу, по собственной инициативе;</w:t>
      </w:r>
    </w:p>
    <w:p w:rsidR="00C64D9C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</w:t>
      </w:r>
      <w:r w:rsidR="00AB0E13" w:rsidRPr="00BB12C6">
        <w:rPr>
          <w:sz w:val="28"/>
          <w:szCs w:val="28"/>
        </w:rPr>
        <w:t xml:space="preserve"> </w:t>
      </w:r>
      <w:r w:rsidRPr="00BB12C6">
        <w:rPr>
          <w:sz w:val="28"/>
          <w:szCs w:val="28"/>
        </w:rPr>
        <w:t>необходимыми и обязательными для предоставления государственных, муниципальной услуги;</w:t>
      </w:r>
    </w:p>
    <w:p w:rsidR="00C64D9C" w:rsidRPr="00BB12C6" w:rsidRDefault="00C64D9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</w:t>
      </w:r>
      <w:r w:rsidR="00AB0E13" w:rsidRPr="00BB12C6">
        <w:rPr>
          <w:sz w:val="28"/>
          <w:szCs w:val="28"/>
        </w:rPr>
        <w:t xml:space="preserve">отказе </w:t>
      </w:r>
      <w:r w:rsidRPr="00BB12C6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>
        <w:r w:rsidRPr="00BB12C6">
          <w:rPr>
            <w:rStyle w:val="a6"/>
            <w:color w:val="auto"/>
            <w:sz w:val="28"/>
            <w:szCs w:val="28"/>
            <w:u w:val="none"/>
          </w:rPr>
          <w:t xml:space="preserve">пунктом 4 части 1 статьи 7 </w:t>
        </w:r>
      </w:hyperlink>
      <w:r w:rsidRPr="00BB12C6">
        <w:rPr>
          <w:sz w:val="28"/>
          <w:szCs w:val="28"/>
        </w:rPr>
        <w:t>Федерального закона № 210-ФЗ.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2.4</w:t>
      </w:r>
      <w:r w:rsidR="008E6B2B" w:rsidRPr="00BB12C6">
        <w:rPr>
          <w:sz w:val="28"/>
          <w:szCs w:val="28"/>
        </w:rPr>
        <w:t>. Результатом</w:t>
      </w:r>
      <w:r w:rsidR="008E6B2B" w:rsidRPr="00BB12C6">
        <w:rPr>
          <w:spacing w:val="-13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предоставления</w:t>
      </w:r>
      <w:r w:rsidR="008E6B2B" w:rsidRPr="00BB12C6">
        <w:rPr>
          <w:spacing w:val="-1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муниципальной</w:t>
      </w:r>
      <w:r w:rsidR="008E6B2B" w:rsidRPr="00BB12C6">
        <w:rPr>
          <w:spacing w:val="-1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услуги</w:t>
      </w:r>
      <w:r w:rsidR="008E6B2B" w:rsidRPr="00BB12C6">
        <w:rPr>
          <w:spacing w:val="-1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является:</w:t>
      </w:r>
    </w:p>
    <w:p w:rsidR="00C6365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2.4</w:t>
      </w:r>
      <w:r w:rsidR="008E6B2B" w:rsidRPr="00BB12C6">
        <w:rPr>
          <w:sz w:val="28"/>
          <w:szCs w:val="28"/>
        </w:rPr>
        <w:t xml:space="preserve">.1. </w:t>
      </w:r>
      <w:r w:rsidR="00C63657" w:rsidRPr="00BB12C6">
        <w:rPr>
          <w:sz w:val="28"/>
          <w:szCs w:val="28"/>
        </w:rPr>
        <w:t>принятие решения</w:t>
      </w:r>
      <w:r w:rsidR="008E6B2B" w:rsidRPr="00BB12C6">
        <w:rPr>
          <w:sz w:val="28"/>
          <w:szCs w:val="28"/>
        </w:rPr>
        <w:t xml:space="preserve"> об отнесении </w:t>
      </w:r>
      <w:r w:rsidR="00C63657" w:rsidRPr="00BB12C6">
        <w:rPr>
          <w:sz w:val="28"/>
          <w:szCs w:val="28"/>
        </w:rPr>
        <w:t>земель или земельных участков</w:t>
      </w:r>
      <w:r w:rsidR="008E6B2B" w:rsidRPr="00BB12C6">
        <w:rPr>
          <w:sz w:val="28"/>
          <w:szCs w:val="28"/>
        </w:rPr>
        <w:t xml:space="preserve"> к определенной категории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земель</w:t>
      </w:r>
      <w:r w:rsidR="008E6B2B" w:rsidRPr="00BB12C6">
        <w:rPr>
          <w:spacing w:val="37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или</w:t>
      </w:r>
      <w:r w:rsidR="008E6B2B" w:rsidRPr="00BB12C6">
        <w:rPr>
          <w:spacing w:val="39"/>
          <w:sz w:val="28"/>
          <w:szCs w:val="28"/>
        </w:rPr>
        <w:t xml:space="preserve"> </w:t>
      </w:r>
      <w:r w:rsidR="00C63657" w:rsidRPr="00BB12C6">
        <w:rPr>
          <w:sz w:val="28"/>
          <w:szCs w:val="28"/>
        </w:rPr>
        <w:t>перевод земель или земельных участков в составе таких земель из одной категории в другую (в форме распоряжения);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lastRenderedPageBreak/>
        <w:t>2.4</w:t>
      </w:r>
      <w:r w:rsidR="008E6B2B" w:rsidRPr="00BB12C6">
        <w:rPr>
          <w:sz w:val="28"/>
          <w:szCs w:val="28"/>
        </w:rPr>
        <w:t xml:space="preserve">.2. </w:t>
      </w:r>
      <w:r w:rsidR="00582C5B" w:rsidRPr="00BB12C6">
        <w:rPr>
          <w:sz w:val="28"/>
          <w:szCs w:val="28"/>
        </w:rPr>
        <w:t>отказ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(в форме письма)</w:t>
      </w:r>
      <w:r w:rsidR="008E6B2B" w:rsidRPr="00BB12C6">
        <w:rPr>
          <w:sz w:val="28"/>
          <w:szCs w:val="28"/>
        </w:rPr>
        <w:t>;</w:t>
      </w:r>
    </w:p>
    <w:p w:rsidR="004D6C7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2.4</w:t>
      </w:r>
      <w:r w:rsidR="008E6B2B" w:rsidRPr="00BB12C6">
        <w:rPr>
          <w:sz w:val="28"/>
          <w:szCs w:val="28"/>
        </w:rPr>
        <w:t xml:space="preserve">.3. </w:t>
      </w:r>
      <w:r w:rsidR="004D6C7B" w:rsidRPr="00BB12C6">
        <w:rPr>
          <w:sz w:val="28"/>
          <w:szCs w:val="28"/>
        </w:rPr>
        <w:t>решение о возврате заявления (</w:t>
      </w:r>
      <w:r w:rsidR="008E6B2B" w:rsidRPr="00BB12C6">
        <w:rPr>
          <w:sz w:val="28"/>
          <w:szCs w:val="28"/>
        </w:rPr>
        <w:t>ходатайства</w:t>
      </w:r>
      <w:r w:rsidR="004D6C7B" w:rsidRPr="00BB12C6">
        <w:rPr>
          <w:sz w:val="28"/>
          <w:szCs w:val="28"/>
        </w:rPr>
        <w:t>)</w:t>
      </w:r>
      <w:r w:rsidR="008E6B2B" w:rsidRPr="00BB12C6">
        <w:rPr>
          <w:sz w:val="28"/>
          <w:szCs w:val="28"/>
        </w:rPr>
        <w:t xml:space="preserve"> </w:t>
      </w:r>
      <w:r w:rsidR="004D6C7B" w:rsidRPr="00BB12C6">
        <w:rPr>
          <w:sz w:val="28"/>
          <w:szCs w:val="28"/>
        </w:rPr>
        <w:t>и документов, необходимых для предоставления услуги (форме письма);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2.5</w:t>
      </w:r>
      <w:r w:rsidR="00247BF2" w:rsidRPr="00BB12C6">
        <w:rPr>
          <w:sz w:val="28"/>
          <w:szCs w:val="28"/>
        </w:rPr>
        <w:t xml:space="preserve">. </w:t>
      </w:r>
      <w:r w:rsidR="008E6B2B" w:rsidRPr="00BB12C6">
        <w:rPr>
          <w:sz w:val="28"/>
          <w:szCs w:val="28"/>
        </w:rPr>
        <w:t>Срок</w:t>
      </w:r>
      <w:r w:rsidR="008E6B2B" w:rsidRPr="00BB12C6">
        <w:rPr>
          <w:spacing w:val="-3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предоставления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муниципальной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услуги</w:t>
      </w:r>
      <w:r w:rsidR="008E6B2B" w:rsidRPr="00BB12C6">
        <w:rPr>
          <w:spacing w:val="4"/>
          <w:sz w:val="28"/>
          <w:szCs w:val="28"/>
        </w:rPr>
        <w:t xml:space="preserve"> </w:t>
      </w:r>
      <w:r w:rsidR="001C5DA4" w:rsidRPr="00BB12C6">
        <w:rPr>
          <w:spacing w:val="4"/>
          <w:sz w:val="28"/>
          <w:szCs w:val="28"/>
        </w:rPr>
        <w:t xml:space="preserve">составляет </w:t>
      </w:r>
      <w:r w:rsidR="00AB0E13" w:rsidRPr="00BB12C6">
        <w:rPr>
          <w:sz w:val="28"/>
          <w:szCs w:val="28"/>
        </w:rPr>
        <w:t xml:space="preserve">два месяца </w:t>
      </w:r>
      <w:r w:rsidR="008E6B2B" w:rsidRPr="00BB12C6">
        <w:rPr>
          <w:sz w:val="28"/>
          <w:szCs w:val="28"/>
        </w:rPr>
        <w:t>со дня поступления ходатайства</w:t>
      </w:r>
      <w:r w:rsidR="001C5DA4" w:rsidRPr="00BB12C6">
        <w:rPr>
          <w:sz w:val="28"/>
          <w:szCs w:val="28"/>
        </w:rPr>
        <w:t xml:space="preserve"> и документов, обязанность по предоставлению которых возложена на заявителя, в орган, предоставляющем муниципальную услугу</w:t>
      </w:r>
      <w:r w:rsidR="00247BF2" w:rsidRPr="00BB12C6">
        <w:rPr>
          <w:sz w:val="28"/>
          <w:szCs w:val="28"/>
        </w:rPr>
        <w:t>.</w:t>
      </w:r>
    </w:p>
    <w:p w:rsidR="00AB0E13" w:rsidRPr="00BB12C6" w:rsidRDefault="00AB0E13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В случае отказа в предоставлении услуги по причине предоставления неполного пакета документов заявителем срок для отказа составляет 3 рабочих дня.</w:t>
      </w:r>
    </w:p>
    <w:p w:rsidR="001C5DA4" w:rsidRPr="00BB12C6" w:rsidRDefault="001C5DA4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Заявление (ходатайство), не подлежащее рассмотрению по основаниям, установленным </w:t>
      </w:r>
      <w:r w:rsidR="00A620E4" w:rsidRPr="00A620E4">
        <w:rPr>
          <w:sz w:val="28"/>
          <w:szCs w:val="28"/>
        </w:rPr>
        <w:t>пунктом 2.16</w:t>
      </w:r>
      <w:r w:rsidRPr="00A620E4">
        <w:rPr>
          <w:sz w:val="28"/>
          <w:szCs w:val="28"/>
        </w:rPr>
        <w:t xml:space="preserve"> настоящего</w:t>
      </w:r>
      <w:r w:rsidRPr="00BB12C6">
        <w:rPr>
          <w:sz w:val="28"/>
          <w:szCs w:val="28"/>
        </w:rPr>
        <w:t xml:space="preserve"> административного регламента</w:t>
      </w:r>
      <w:r w:rsidR="00D41335" w:rsidRPr="00BB12C6">
        <w:rPr>
          <w:sz w:val="28"/>
          <w:szCs w:val="28"/>
        </w:rPr>
        <w:t>, подлежит возврату Заявителю (представителю Заявителя) в течение 3-х дней со дня поступления в орган, предоставляющий муниципальную услугу, с указанием причин, послужившим основанием для отказа в принятии заявления (ходатайства) для рассмотрения.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color w:val="000009"/>
          <w:sz w:val="28"/>
          <w:szCs w:val="28"/>
        </w:rPr>
        <w:t>2.6</w:t>
      </w:r>
      <w:r w:rsidR="008E6B2B" w:rsidRPr="00BB12C6">
        <w:rPr>
          <w:color w:val="000009"/>
          <w:sz w:val="28"/>
          <w:szCs w:val="28"/>
        </w:rPr>
        <w:t>. Оснований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для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приостановления</w:t>
      </w:r>
      <w:r w:rsidR="008E6B2B" w:rsidRPr="00BB12C6">
        <w:rPr>
          <w:color w:val="000009"/>
          <w:spacing w:val="-2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предоставления</w:t>
      </w:r>
      <w:r w:rsidR="008E6B2B" w:rsidRPr="00BB12C6">
        <w:rPr>
          <w:color w:val="000009"/>
          <w:spacing w:val="8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муниципальной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услуги</w:t>
      </w:r>
      <w:r w:rsidR="008E6B2B" w:rsidRPr="00BB12C6">
        <w:rPr>
          <w:color w:val="000009"/>
          <w:spacing w:val="-67"/>
          <w:sz w:val="28"/>
          <w:szCs w:val="28"/>
        </w:rPr>
        <w:t xml:space="preserve"> </w:t>
      </w:r>
      <w:r w:rsidR="00373C3C" w:rsidRPr="00BB12C6">
        <w:rPr>
          <w:color w:val="000009"/>
          <w:sz w:val="28"/>
          <w:szCs w:val="28"/>
        </w:rPr>
        <w:t xml:space="preserve"> д</w:t>
      </w:r>
      <w:r w:rsidR="008E6B2B" w:rsidRPr="00BB12C6">
        <w:rPr>
          <w:color w:val="000009"/>
          <w:sz w:val="28"/>
          <w:szCs w:val="28"/>
        </w:rPr>
        <w:t>ействующим</w:t>
      </w:r>
      <w:r w:rsidR="008E6B2B" w:rsidRPr="00BB12C6">
        <w:rPr>
          <w:color w:val="000009"/>
          <w:spacing w:val="-2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законодательством</w:t>
      </w:r>
      <w:r w:rsidR="008E6B2B" w:rsidRPr="00BB12C6">
        <w:rPr>
          <w:color w:val="000009"/>
          <w:spacing w:val="-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не</w:t>
      </w:r>
      <w:r w:rsidR="008E6B2B" w:rsidRPr="00BB12C6">
        <w:rPr>
          <w:color w:val="000009"/>
          <w:spacing w:val="-4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предусмотрено.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2.7</w:t>
      </w:r>
      <w:r w:rsidR="006A5691" w:rsidRPr="00BB12C6">
        <w:rPr>
          <w:sz w:val="28"/>
          <w:szCs w:val="28"/>
        </w:rPr>
        <w:t xml:space="preserve">. </w:t>
      </w:r>
      <w:r w:rsidR="008E6B2B" w:rsidRPr="00BB12C6">
        <w:rPr>
          <w:sz w:val="28"/>
          <w:szCs w:val="28"/>
        </w:rPr>
        <w:t>Перечень</w:t>
      </w:r>
      <w:r w:rsidR="008E6B2B" w:rsidRPr="00BB12C6">
        <w:rPr>
          <w:spacing w:val="1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нормативных</w:t>
      </w:r>
      <w:r w:rsidR="008E6B2B" w:rsidRPr="00BB12C6">
        <w:rPr>
          <w:spacing w:val="1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правовых</w:t>
      </w:r>
      <w:r w:rsidR="008E6B2B" w:rsidRPr="00BB12C6">
        <w:rPr>
          <w:spacing w:val="1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актов,</w:t>
      </w:r>
      <w:r w:rsidR="008E6B2B" w:rsidRPr="00BB12C6">
        <w:rPr>
          <w:spacing w:val="1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регулирующих</w:t>
      </w:r>
      <w:r w:rsidR="008E6B2B" w:rsidRPr="00BB12C6">
        <w:rPr>
          <w:spacing w:val="11"/>
          <w:sz w:val="28"/>
          <w:szCs w:val="28"/>
        </w:rPr>
        <w:t xml:space="preserve"> предоставление муниципальной услуги: 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Конституция Российской Федерации;</w:t>
      </w:r>
    </w:p>
    <w:p w:rsidR="00D41335" w:rsidRPr="00BB12C6" w:rsidRDefault="00D41335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Гражданский кодекс Российской Федерации;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Земельный кодекс Российской Федерации;</w:t>
      </w:r>
    </w:p>
    <w:p w:rsidR="006F017C" w:rsidRPr="00BB12C6" w:rsidRDefault="006F017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Жилищный кодекс Российской Федерации;</w:t>
      </w:r>
    </w:p>
    <w:p w:rsidR="006F017C" w:rsidRPr="00BB12C6" w:rsidRDefault="006F017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Градостроительный кодекс Российской Федерации;</w:t>
      </w:r>
    </w:p>
    <w:p w:rsidR="00373C3C" w:rsidRPr="00BB12C6" w:rsidRDefault="00373C3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Налоговый кодекс Российской Федерации</w:t>
      </w:r>
      <w:r w:rsidR="00705984" w:rsidRPr="00BB12C6">
        <w:rPr>
          <w:sz w:val="28"/>
          <w:szCs w:val="28"/>
        </w:rPr>
        <w:t>;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E6B2B" w:rsidRPr="00BB12C6" w:rsidRDefault="00705984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Федеральный закон</w:t>
      </w:r>
      <w:r w:rsidR="00075A81" w:rsidRPr="00BB12C6">
        <w:rPr>
          <w:sz w:val="28"/>
          <w:szCs w:val="28"/>
        </w:rPr>
        <w:t xml:space="preserve"> от 21.12.2004</w:t>
      </w:r>
      <w:r w:rsidR="008E6B2B" w:rsidRPr="00BB12C6">
        <w:rPr>
          <w:sz w:val="28"/>
          <w:szCs w:val="28"/>
        </w:rPr>
        <w:t xml:space="preserve"> № 172-ФЗ «О переводе земель или земельных участков из одной категории в другую»;</w:t>
      </w:r>
    </w:p>
    <w:p w:rsidR="008E6B2B" w:rsidRPr="00BB12C6" w:rsidRDefault="00705984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Федеральный  закон</w:t>
      </w:r>
      <w:r w:rsidR="008E6B2B" w:rsidRPr="00BB12C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E6B2B" w:rsidRPr="00BB12C6" w:rsidRDefault="00705984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Федеральный закон</w:t>
      </w:r>
      <w:r w:rsidR="008E6B2B" w:rsidRPr="00BB12C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705984" w:rsidRPr="00BB12C6" w:rsidRDefault="00705984" w:rsidP="00BB12C6">
      <w:pPr>
        <w:pStyle w:val="1"/>
        <w:shd w:val="clear" w:color="auto" w:fill="FFFFFF"/>
        <w:ind w:left="0" w:firstLine="709"/>
        <w:jc w:val="both"/>
        <w:rPr>
          <w:b w:val="0"/>
          <w:color w:val="000000"/>
        </w:rPr>
      </w:pPr>
      <w:r w:rsidRPr="00BB12C6">
        <w:rPr>
          <w:b w:val="0"/>
          <w:color w:val="000000"/>
        </w:rPr>
        <w:t>Федеральный закон «О социальной защите инвалидов в Российской Федерации» от 24.11.1995 № 181-ФЗ;</w:t>
      </w:r>
    </w:p>
    <w:p w:rsidR="00705984" w:rsidRPr="00BB12C6" w:rsidRDefault="00705984" w:rsidP="00BB12C6">
      <w:pPr>
        <w:pStyle w:val="1"/>
        <w:shd w:val="clear" w:color="auto" w:fill="FFFFFF"/>
        <w:ind w:left="0" w:firstLine="709"/>
        <w:jc w:val="both"/>
        <w:rPr>
          <w:b w:val="0"/>
          <w:color w:val="000000"/>
        </w:rPr>
      </w:pPr>
      <w:r w:rsidRPr="00BB12C6">
        <w:rPr>
          <w:b w:val="0"/>
          <w:color w:val="000000"/>
        </w:rPr>
        <w:t>Устав Суксунского городского округ</w:t>
      </w:r>
      <w:r w:rsidR="00CB1C81" w:rsidRPr="00BB12C6">
        <w:rPr>
          <w:b w:val="0"/>
          <w:color w:val="000000"/>
        </w:rPr>
        <w:t xml:space="preserve">а Пермского края, утвержден </w:t>
      </w:r>
      <w:r w:rsidRPr="00BB12C6">
        <w:rPr>
          <w:b w:val="0"/>
          <w:color w:val="000000"/>
        </w:rPr>
        <w:t>Решением Думы Суксунского городского округа от 31.10.2019 № 38;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Постановлением Администрации Суксунского городского округа Пермского края от 29</w:t>
      </w:r>
      <w:r w:rsidR="006F017C" w:rsidRPr="00BB12C6">
        <w:rPr>
          <w:sz w:val="28"/>
          <w:szCs w:val="28"/>
        </w:rPr>
        <w:t xml:space="preserve">.06.2021 № 392 «Об утверждении </w:t>
      </w:r>
      <w:r w:rsidRPr="00BB12C6">
        <w:rPr>
          <w:sz w:val="28"/>
          <w:szCs w:val="28"/>
        </w:rPr>
        <w:t xml:space="preserve">Порядка разработки и </w:t>
      </w:r>
      <w:r w:rsidRPr="00BB12C6">
        <w:rPr>
          <w:sz w:val="28"/>
          <w:szCs w:val="28"/>
        </w:rPr>
        <w:lastRenderedPageBreak/>
        <w:t>утверждения Административных регламентов предоставления муниципальных услуг</w:t>
      </w:r>
      <w:r w:rsidR="00705984" w:rsidRPr="00BB12C6">
        <w:rPr>
          <w:sz w:val="28"/>
          <w:szCs w:val="28"/>
        </w:rPr>
        <w:t xml:space="preserve"> в Суксунском городском округе»;</w:t>
      </w:r>
    </w:p>
    <w:p w:rsidR="008E6B2B" w:rsidRPr="00BB12C6" w:rsidRDefault="008E6B2B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Постановлением Администрации Суксунского городского округа Пермского края от 22.07.2021</w:t>
      </w:r>
      <w:r w:rsidR="006A5691" w:rsidRPr="00BB12C6">
        <w:rPr>
          <w:sz w:val="28"/>
          <w:szCs w:val="28"/>
        </w:rPr>
        <w:t xml:space="preserve"> № 446 «Об утверждении Перечня </w:t>
      </w:r>
      <w:r w:rsidRPr="00BB12C6">
        <w:rPr>
          <w:sz w:val="28"/>
          <w:szCs w:val="28"/>
        </w:rPr>
        <w:t>муниципальных услуг</w:t>
      </w:r>
      <w:r w:rsidR="00705984" w:rsidRPr="00BB12C6">
        <w:rPr>
          <w:sz w:val="28"/>
          <w:szCs w:val="28"/>
        </w:rPr>
        <w:t xml:space="preserve"> Суксунского городского округа»;</w:t>
      </w:r>
    </w:p>
    <w:p w:rsidR="00705984" w:rsidRPr="00BB12C6" w:rsidRDefault="006F017C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н</w:t>
      </w:r>
      <w:r w:rsidR="00075A81" w:rsidRPr="00BB12C6">
        <w:rPr>
          <w:sz w:val="28"/>
          <w:szCs w:val="28"/>
        </w:rPr>
        <w:t>астоящий А</w:t>
      </w:r>
      <w:r w:rsidR="00705984" w:rsidRPr="00BB12C6">
        <w:rPr>
          <w:sz w:val="28"/>
          <w:szCs w:val="28"/>
        </w:rPr>
        <w:t>дминистративный регламент.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</w:t>
      </w:r>
      <w:r w:rsidR="006A5691" w:rsidRPr="00BB12C6">
        <w:rPr>
          <w:sz w:val="28"/>
          <w:szCs w:val="28"/>
        </w:rPr>
        <w:t xml:space="preserve">. </w:t>
      </w:r>
      <w:r w:rsidR="008E6B2B" w:rsidRPr="00BB12C6">
        <w:rPr>
          <w:sz w:val="28"/>
          <w:szCs w:val="28"/>
        </w:rPr>
        <w:t>Исчерпывающи</w:t>
      </w:r>
      <w:r w:rsidR="008E6B2B" w:rsidRPr="00BB12C6">
        <w:rPr>
          <w:spacing w:val="-8"/>
          <w:sz w:val="28"/>
          <w:szCs w:val="28"/>
        </w:rPr>
        <w:t xml:space="preserve">й </w:t>
      </w:r>
      <w:r w:rsidR="008E6B2B" w:rsidRPr="00BB12C6">
        <w:rPr>
          <w:sz w:val="28"/>
          <w:szCs w:val="28"/>
        </w:rPr>
        <w:t>перечен</w:t>
      </w:r>
      <w:r w:rsidR="008E6B2B" w:rsidRPr="00BB12C6">
        <w:rPr>
          <w:spacing w:val="-10"/>
          <w:sz w:val="28"/>
          <w:szCs w:val="28"/>
        </w:rPr>
        <w:t xml:space="preserve">ь </w:t>
      </w:r>
      <w:r w:rsidR="008E6B2B" w:rsidRPr="00BB12C6">
        <w:rPr>
          <w:sz w:val="28"/>
          <w:szCs w:val="28"/>
        </w:rPr>
        <w:t>документов</w:t>
      </w:r>
      <w:r w:rsidR="008E6B2B" w:rsidRPr="00BB12C6">
        <w:rPr>
          <w:spacing w:val="-9"/>
          <w:sz w:val="28"/>
          <w:szCs w:val="28"/>
        </w:rPr>
        <w:t xml:space="preserve">, </w:t>
      </w:r>
      <w:r w:rsidR="008E6B2B" w:rsidRPr="00BB12C6">
        <w:rPr>
          <w:sz w:val="28"/>
          <w:szCs w:val="28"/>
        </w:rPr>
        <w:t>необходимы</w:t>
      </w:r>
      <w:r w:rsidR="008E6B2B" w:rsidRPr="00BB12C6">
        <w:rPr>
          <w:spacing w:val="-8"/>
          <w:sz w:val="28"/>
          <w:szCs w:val="28"/>
        </w:rPr>
        <w:t xml:space="preserve">х </w:t>
      </w:r>
      <w:r w:rsidR="008E6B2B" w:rsidRPr="00BB12C6">
        <w:rPr>
          <w:sz w:val="28"/>
          <w:szCs w:val="28"/>
        </w:rPr>
        <w:t>дл</w:t>
      </w:r>
      <w:r w:rsidR="008E6B2B" w:rsidRPr="00BB12C6">
        <w:rPr>
          <w:spacing w:val="1"/>
          <w:sz w:val="28"/>
          <w:szCs w:val="28"/>
        </w:rPr>
        <w:t xml:space="preserve">я </w:t>
      </w:r>
      <w:r w:rsidR="008E6B2B" w:rsidRPr="00BB12C6">
        <w:rPr>
          <w:sz w:val="28"/>
          <w:szCs w:val="28"/>
        </w:rPr>
        <w:t>предоставлени</w:t>
      </w:r>
      <w:r w:rsidR="008E6B2B" w:rsidRPr="00BB12C6">
        <w:rPr>
          <w:spacing w:val="71"/>
          <w:sz w:val="28"/>
          <w:szCs w:val="28"/>
        </w:rPr>
        <w:t xml:space="preserve">я </w:t>
      </w:r>
      <w:r w:rsidR="008E6B2B" w:rsidRPr="00BB12C6">
        <w:rPr>
          <w:sz w:val="28"/>
          <w:szCs w:val="28"/>
        </w:rPr>
        <w:t>муниципально</w:t>
      </w:r>
      <w:r w:rsidR="008E6B2B" w:rsidRPr="00BB12C6">
        <w:rPr>
          <w:spacing w:val="1"/>
          <w:sz w:val="28"/>
          <w:szCs w:val="28"/>
        </w:rPr>
        <w:t xml:space="preserve">й </w:t>
      </w:r>
      <w:r w:rsidR="008E6B2B" w:rsidRPr="00BB12C6">
        <w:rPr>
          <w:sz w:val="28"/>
          <w:szCs w:val="28"/>
        </w:rPr>
        <w:t>услуги:</w:t>
      </w:r>
    </w:p>
    <w:p w:rsidR="006F017C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913801" w:rsidRPr="00BB12C6">
        <w:rPr>
          <w:sz w:val="28"/>
          <w:szCs w:val="28"/>
        </w:rPr>
        <w:t>1. З</w:t>
      </w:r>
      <w:r w:rsidR="006F017C" w:rsidRPr="00BB12C6">
        <w:rPr>
          <w:sz w:val="28"/>
          <w:szCs w:val="28"/>
        </w:rPr>
        <w:t>аявление (ходатайство) о переводе земель или земельных участков в составе таких земель из одной категории в другую, в отношении земель находящихся в муниципальной собственности, частной собственности за исключением земель сельскохозяйственног</w:t>
      </w:r>
      <w:r w:rsidRPr="00BB12C6">
        <w:rPr>
          <w:sz w:val="28"/>
          <w:szCs w:val="28"/>
        </w:rPr>
        <w:t>о назначения по форме согласно П</w:t>
      </w:r>
      <w:r w:rsidR="006F017C" w:rsidRPr="00BB12C6">
        <w:rPr>
          <w:sz w:val="28"/>
          <w:szCs w:val="28"/>
        </w:rPr>
        <w:t>риложению 1 к настоящему административному регламенту;</w:t>
      </w:r>
    </w:p>
    <w:p w:rsidR="006F017C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</w:t>
      </w:r>
      <w:r w:rsidR="00075A81" w:rsidRPr="00BB12C6">
        <w:rPr>
          <w:sz w:val="28"/>
          <w:szCs w:val="28"/>
        </w:rPr>
        <w:t>8.2.</w:t>
      </w:r>
      <w:r w:rsidRPr="00BB12C6">
        <w:rPr>
          <w:sz w:val="28"/>
          <w:szCs w:val="28"/>
        </w:rPr>
        <w:t xml:space="preserve"> З</w:t>
      </w:r>
      <w:r w:rsidR="00D71EF7" w:rsidRPr="00BB12C6">
        <w:rPr>
          <w:sz w:val="28"/>
          <w:szCs w:val="28"/>
        </w:rPr>
        <w:t xml:space="preserve">аявление (ходатайство) </w:t>
      </w:r>
      <w:r w:rsidRPr="00BB12C6">
        <w:rPr>
          <w:sz w:val="28"/>
          <w:szCs w:val="28"/>
        </w:rPr>
        <w:t>об</w:t>
      </w:r>
      <w:r w:rsidR="00D71EF7" w:rsidRPr="00BB12C6">
        <w:rPr>
          <w:sz w:val="28"/>
          <w:szCs w:val="28"/>
        </w:rPr>
        <w:t xml:space="preserve"> </w:t>
      </w:r>
      <w:r w:rsidRPr="00BB12C6">
        <w:rPr>
          <w:sz w:val="28"/>
          <w:szCs w:val="28"/>
        </w:rPr>
        <w:t xml:space="preserve">отнесении земель или земельных участков в составе таких земель к определенной категории по форме согласно </w:t>
      </w:r>
      <w:r w:rsidR="00075A81" w:rsidRPr="00BB12C6">
        <w:rPr>
          <w:sz w:val="28"/>
          <w:szCs w:val="28"/>
        </w:rPr>
        <w:t xml:space="preserve">Приложения </w:t>
      </w:r>
      <w:r w:rsidR="00D71EF7" w:rsidRPr="00BB12C6">
        <w:rPr>
          <w:sz w:val="28"/>
          <w:szCs w:val="28"/>
        </w:rPr>
        <w:t>2 к настояще</w:t>
      </w:r>
      <w:r w:rsidRPr="00BB12C6">
        <w:rPr>
          <w:sz w:val="28"/>
          <w:szCs w:val="28"/>
        </w:rPr>
        <w:t>му административному регламенту.</w:t>
      </w:r>
    </w:p>
    <w:p w:rsidR="00913801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В ходатайстве указываются следующие сведения:</w:t>
      </w:r>
    </w:p>
    <w:p w:rsidR="00913801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кадастровый номер земельного участка;</w:t>
      </w:r>
    </w:p>
    <w:p w:rsidR="00913801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категория земель, к которой предполагается отнести земельный участок,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13801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913801" w:rsidRPr="00BB12C6" w:rsidRDefault="0091380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права на земельный участок.</w:t>
      </w:r>
    </w:p>
    <w:p w:rsidR="00D71EF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3. К</w:t>
      </w:r>
      <w:r w:rsidR="00D71EF7" w:rsidRPr="00BB12C6">
        <w:rPr>
          <w:sz w:val="28"/>
          <w:szCs w:val="28"/>
        </w:rPr>
        <w:t>опии документов, удостоверяющих личность заявителя – физического лица, либо лич</w:t>
      </w:r>
      <w:r w:rsidRPr="00BB12C6">
        <w:rPr>
          <w:sz w:val="28"/>
          <w:szCs w:val="28"/>
        </w:rPr>
        <w:t xml:space="preserve">ность представителя физического, индивидуального предпринимателя </w:t>
      </w:r>
      <w:r w:rsidR="00D71EF7" w:rsidRPr="00BB12C6">
        <w:rPr>
          <w:sz w:val="28"/>
          <w:szCs w:val="28"/>
        </w:rPr>
        <w:t>или юридического лица;</w:t>
      </w:r>
    </w:p>
    <w:p w:rsidR="00894D5C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4. С</w:t>
      </w:r>
      <w:r w:rsidR="00894D5C" w:rsidRPr="00BB12C6">
        <w:rPr>
          <w:sz w:val="28"/>
          <w:szCs w:val="28"/>
        </w:rPr>
        <w:t xml:space="preserve">огласие правообладателя земельного участка на отнесение </w:t>
      </w:r>
      <w:r w:rsidR="007D1732" w:rsidRPr="00BB12C6">
        <w:rPr>
          <w:sz w:val="28"/>
          <w:szCs w:val="28"/>
        </w:rPr>
        <w:t xml:space="preserve">земельного участка </w:t>
      </w:r>
      <w:r w:rsidR="00894D5C" w:rsidRPr="00BB12C6">
        <w:rPr>
          <w:sz w:val="28"/>
          <w:szCs w:val="28"/>
        </w:rPr>
        <w:t>к определенной категории земель или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D71EF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5. Копия документа, удостоверяющего права (полномочия) представителя физического лица или юридического лица, если с ходатайством обращается представитель заявителя (заявителей);</w:t>
      </w:r>
    </w:p>
    <w:p w:rsidR="007D1732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6. Правоустанавливающие или правоудостоверяющие документы на земельный участок (в случае возникновения права на земельный участок до 31.01.1998);</w:t>
      </w:r>
    </w:p>
    <w:p w:rsidR="007D1732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7. Проект рекультивации земель (в случаях, установленных законодательством);</w:t>
      </w:r>
    </w:p>
    <w:p w:rsidR="007D1732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2.8.</w:t>
      </w:r>
      <w:r w:rsidR="007D1732" w:rsidRPr="00BB12C6">
        <w:rPr>
          <w:sz w:val="28"/>
          <w:szCs w:val="28"/>
        </w:rPr>
        <w:t>8. Акт рекультивации земель (в случаях, установленных законодательством);</w:t>
      </w:r>
    </w:p>
    <w:p w:rsidR="008E6B2B" w:rsidRPr="00BB12C6" w:rsidRDefault="00075A81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2.9</w:t>
      </w:r>
      <w:r w:rsidR="00432D44" w:rsidRPr="00BB12C6">
        <w:rPr>
          <w:color w:val="000009"/>
          <w:sz w:val="28"/>
          <w:szCs w:val="28"/>
        </w:rPr>
        <w:t>.</w:t>
      </w:r>
      <w:r w:rsidR="00203442" w:rsidRPr="00BB12C6">
        <w:rPr>
          <w:color w:val="000009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Документы,</w:t>
      </w:r>
      <w:r w:rsidR="008E6B2B" w:rsidRPr="00BB12C6">
        <w:rPr>
          <w:color w:val="000009"/>
          <w:spacing w:val="29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запрашиваемые в</w:t>
      </w:r>
      <w:r w:rsidR="008E6B2B" w:rsidRPr="00BB12C6">
        <w:rPr>
          <w:color w:val="000009"/>
          <w:spacing w:val="-14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порядке</w:t>
      </w:r>
      <w:r w:rsidR="008E6B2B" w:rsidRPr="00BB12C6">
        <w:rPr>
          <w:color w:val="000009"/>
          <w:spacing w:val="-1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межведомственного</w:t>
      </w:r>
      <w:r w:rsidR="008E6B2B" w:rsidRPr="00BB12C6">
        <w:rPr>
          <w:color w:val="000009"/>
          <w:spacing w:val="-1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lastRenderedPageBreak/>
        <w:t>взаимодействия:</w:t>
      </w:r>
    </w:p>
    <w:p w:rsidR="008E6B2B" w:rsidRPr="00BB12C6" w:rsidRDefault="00432D44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 xml:space="preserve">- </w:t>
      </w:r>
      <w:r w:rsidR="008E6B2B" w:rsidRPr="00BB12C6">
        <w:rPr>
          <w:color w:val="000009"/>
          <w:sz w:val="28"/>
          <w:szCs w:val="28"/>
        </w:rPr>
        <w:t>выписк</w:t>
      </w:r>
      <w:r w:rsidRPr="00BB12C6">
        <w:rPr>
          <w:color w:val="000009"/>
          <w:sz w:val="28"/>
          <w:szCs w:val="28"/>
        </w:rPr>
        <w:t>а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из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Единого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государственного</w:t>
      </w:r>
      <w:r w:rsidR="008E6B2B" w:rsidRPr="00BB12C6">
        <w:rPr>
          <w:color w:val="000009"/>
          <w:spacing w:val="70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реестра</w:t>
      </w:r>
      <w:r w:rsidR="008E6B2B" w:rsidRPr="00BB12C6">
        <w:rPr>
          <w:color w:val="000009"/>
          <w:spacing w:val="70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недвижимости</w:t>
      </w:r>
      <w:r w:rsidR="008E6B2B" w:rsidRPr="00BB12C6">
        <w:rPr>
          <w:color w:val="000009"/>
          <w:spacing w:val="-67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на земельны</w:t>
      </w:r>
      <w:r w:rsidRPr="00BB12C6">
        <w:rPr>
          <w:color w:val="000009"/>
          <w:sz w:val="28"/>
          <w:szCs w:val="28"/>
        </w:rPr>
        <w:t>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Pr="00BB12C6">
        <w:rPr>
          <w:color w:val="000009"/>
          <w:sz w:val="28"/>
          <w:szCs w:val="28"/>
        </w:rPr>
        <w:t>участок, перевод которого из состава земель одной категории в другую предполагается осуществить</w:t>
      </w:r>
      <w:r w:rsidR="008E6B2B" w:rsidRPr="00BB12C6">
        <w:rPr>
          <w:color w:val="000009"/>
          <w:sz w:val="28"/>
          <w:szCs w:val="28"/>
        </w:rPr>
        <w:t>;</w:t>
      </w:r>
    </w:p>
    <w:p w:rsidR="008E6B2B" w:rsidRPr="00BB12C6" w:rsidRDefault="00432D44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 xml:space="preserve">- </w:t>
      </w:r>
      <w:r w:rsidR="008E6B2B" w:rsidRPr="00BB12C6">
        <w:rPr>
          <w:color w:val="000009"/>
          <w:sz w:val="28"/>
          <w:szCs w:val="28"/>
        </w:rPr>
        <w:t>выписка из Единого государственного реестра индивидуальных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предпринимателей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Pr="00BB12C6">
        <w:rPr>
          <w:color w:val="000009"/>
          <w:spacing w:val="1"/>
          <w:sz w:val="28"/>
          <w:szCs w:val="28"/>
        </w:rPr>
        <w:t xml:space="preserve">(для заявителей – индивидуальных предпринимателей) </w:t>
      </w:r>
      <w:r w:rsidR="008E6B2B" w:rsidRPr="00BB12C6">
        <w:rPr>
          <w:color w:val="000009"/>
          <w:sz w:val="28"/>
          <w:szCs w:val="28"/>
        </w:rPr>
        <w:t>или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выписка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из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Единого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государственного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реестра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юридических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лиц</w:t>
      </w:r>
      <w:r w:rsidRPr="00BB12C6">
        <w:rPr>
          <w:color w:val="000009"/>
          <w:sz w:val="28"/>
          <w:szCs w:val="28"/>
        </w:rPr>
        <w:t xml:space="preserve"> (для заявителей – юридических лиц)</w:t>
      </w:r>
      <w:r w:rsidR="008E6B2B" w:rsidRPr="00BB12C6">
        <w:rPr>
          <w:color w:val="000009"/>
          <w:sz w:val="28"/>
          <w:szCs w:val="28"/>
        </w:rPr>
        <w:t>;</w:t>
      </w:r>
    </w:p>
    <w:p w:rsidR="00432D44" w:rsidRPr="00BB12C6" w:rsidRDefault="00432D44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- заключение государственной экологической экспертизы в случае, если её проведение предусмотрено федеральными законами.</w:t>
      </w:r>
    </w:p>
    <w:p w:rsidR="008E6B2B" w:rsidRPr="00BB12C6" w:rsidRDefault="00075A81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2.10</w:t>
      </w:r>
      <w:r w:rsidR="00203442" w:rsidRPr="00BB12C6">
        <w:rPr>
          <w:color w:val="000009"/>
          <w:sz w:val="28"/>
          <w:szCs w:val="28"/>
        </w:rPr>
        <w:t xml:space="preserve">. </w:t>
      </w:r>
      <w:r w:rsidR="008E6B2B" w:rsidRPr="00BB12C6">
        <w:rPr>
          <w:color w:val="000009"/>
          <w:sz w:val="28"/>
          <w:szCs w:val="28"/>
        </w:rPr>
        <w:t>Заявитель</w:t>
      </w:r>
      <w:r w:rsidR="008E6B2B" w:rsidRPr="00BB12C6">
        <w:rPr>
          <w:color w:val="000009"/>
          <w:spacing w:val="97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 xml:space="preserve">вправе </w:t>
      </w:r>
      <w:r w:rsidR="00432D44" w:rsidRPr="00BB12C6">
        <w:rPr>
          <w:color w:val="000009"/>
          <w:sz w:val="28"/>
          <w:szCs w:val="28"/>
        </w:rPr>
        <w:t>представить документы</w:t>
      </w:r>
      <w:r w:rsidR="008E6B2B" w:rsidRPr="00BB12C6">
        <w:rPr>
          <w:color w:val="000009"/>
          <w:sz w:val="28"/>
          <w:szCs w:val="28"/>
        </w:rPr>
        <w:t>,</w:t>
      </w:r>
      <w:r w:rsidR="008E6B2B" w:rsidRPr="00BB12C6">
        <w:rPr>
          <w:color w:val="000009"/>
          <w:spacing w:val="26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указанные</w:t>
      </w:r>
      <w:r w:rsidR="008E6B2B" w:rsidRPr="00BB12C6">
        <w:rPr>
          <w:color w:val="000009"/>
          <w:spacing w:val="-68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в</w:t>
      </w:r>
      <w:r w:rsidR="008E6B2B" w:rsidRPr="00BB12C6">
        <w:rPr>
          <w:color w:val="000009"/>
          <w:spacing w:val="-2"/>
          <w:sz w:val="28"/>
          <w:szCs w:val="28"/>
        </w:rPr>
        <w:t xml:space="preserve"> </w:t>
      </w:r>
      <w:r w:rsidRPr="00BB12C6">
        <w:rPr>
          <w:sz w:val="28"/>
          <w:szCs w:val="28"/>
        </w:rPr>
        <w:t>пункте 2.9</w:t>
      </w:r>
      <w:r w:rsidR="00203442" w:rsidRPr="00BB12C6">
        <w:rPr>
          <w:sz w:val="28"/>
          <w:szCs w:val="28"/>
        </w:rPr>
        <w:t>.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по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собственной инициативе.</w:t>
      </w:r>
      <w:r w:rsidR="00432D44" w:rsidRPr="00BB12C6">
        <w:rPr>
          <w:color w:val="000009"/>
          <w:sz w:val="28"/>
          <w:szCs w:val="28"/>
        </w:rPr>
        <w:t xml:space="preserve"> Непредставление заявителем указанных документов не являются основанием для отказа заявителю в предоставлении муниципальной услуги.</w:t>
      </w:r>
    </w:p>
    <w:p w:rsidR="00C84C11" w:rsidRPr="00BB12C6" w:rsidRDefault="00C84C11" w:rsidP="00BB12C6">
      <w:pPr>
        <w:ind w:firstLine="709"/>
        <w:jc w:val="both"/>
        <w:rPr>
          <w:sz w:val="28"/>
          <w:szCs w:val="28"/>
        </w:rPr>
      </w:pPr>
      <w:r w:rsidRPr="00BB12C6">
        <w:rPr>
          <w:color w:val="000009"/>
          <w:sz w:val="28"/>
          <w:szCs w:val="28"/>
        </w:rPr>
        <w:t>При подаче заявления в электронной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E6B2B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2.11</w:t>
      </w:r>
      <w:r w:rsidR="00C70167" w:rsidRPr="00BB12C6">
        <w:rPr>
          <w:sz w:val="28"/>
          <w:szCs w:val="28"/>
        </w:rPr>
        <w:t xml:space="preserve">. </w:t>
      </w:r>
      <w:r w:rsidR="008E6B2B" w:rsidRPr="00BB12C6">
        <w:rPr>
          <w:sz w:val="28"/>
          <w:szCs w:val="28"/>
        </w:rPr>
        <w:t>Исчерпывающий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перечень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требований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к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документам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(информации),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представляемым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заявителем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на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бумажном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носителе,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а</w:t>
      </w:r>
      <w:r w:rsidR="008E6B2B" w:rsidRPr="00BB12C6">
        <w:rPr>
          <w:spacing w:val="70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также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в</w:t>
      </w:r>
      <w:r w:rsidR="008E6B2B" w:rsidRPr="00BB12C6">
        <w:rPr>
          <w:spacing w:val="-3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электронной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форме,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к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которым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в</w:t>
      </w:r>
      <w:r w:rsidR="008E6B2B" w:rsidRPr="00BB12C6">
        <w:rPr>
          <w:spacing w:val="-3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том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числе</w:t>
      </w:r>
      <w:r w:rsidR="008E6B2B" w:rsidRPr="00BB12C6">
        <w:rPr>
          <w:spacing w:val="-3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относятся:</w:t>
      </w:r>
    </w:p>
    <w:p w:rsidR="008E6B2B" w:rsidRPr="00BB12C6" w:rsidRDefault="00F331D6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отсутствие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подчисток,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приписок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исправлений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текста,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зачеркнутых слов</w:t>
      </w:r>
      <w:r w:rsidR="008E6B2B" w:rsidRPr="00BB12C6">
        <w:rPr>
          <w:spacing w:val="-5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иных</w:t>
      </w:r>
      <w:r w:rsidR="008E6B2B" w:rsidRPr="00BB12C6">
        <w:rPr>
          <w:spacing w:val="-4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неоговоренных исправлений;</w:t>
      </w:r>
    </w:p>
    <w:p w:rsidR="008E6B2B" w:rsidRPr="00BB12C6" w:rsidRDefault="00F331D6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отсутствие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повреждений,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наличие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которых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не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позволяет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однозначно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истолковать</w:t>
      </w:r>
      <w:r w:rsidR="008E6B2B" w:rsidRPr="00BB12C6">
        <w:rPr>
          <w:spacing w:val="-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их содержание;</w:t>
      </w:r>
    </w:p>
    <w:p w:rsidR="008E6B2B" w:rsidRPr="00BB12C6" w:rsidRDefault="00F331D6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8E6B2B" w:rsidRPr="00BB12C6">
        <w:rPr>
          <w:sz w:val="28"/>
          <w:szCs w:val="28"/>
        </w:rPr>
        <w:t>тексты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документов,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представляемых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для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оказания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муниципальной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услуги,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должны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быть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написаны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разборчиво,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наименования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индивидуальных предпринимателей, юридических лиц без сокращения,</w:t>
      </w:r>
      <w:r w:rsidR="008E6B2B" w:rsidRPr="00BB12C6">
        <w:rPr>
          <w:spacing w:val="-67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с указанием их мест нахождения. Фамилии, имена и отчества (при наличии)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физических</w:t>
      </w:r>
      <w:r w:rsidR="008E6B2B" w:rsidRPr="00BB12C6">
        <w:rPr>
          <w:spacing w:val="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лиц,</w:t>
      </w:r>
      <w:r w:rsidR="008E6B2B" w:rsidRPr="00BB12C6">
        <w:rPr>
          <w:spacing w:val="-1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>адреса их</w:t>
      </w:r>
      <w:r w:rsidR="008E6B2B" w:rsidRPr="00BB12C6">
        <w:rPr>
          <w:spacing w:val="2"/>
          <w:sz w:val="28"/>
          <w:szCs w:val="28"/>
        </w:rPr>
        <w:t xml:space="preserve"> </w:t>
      </w:r>
      <w:r w:rsidR="008E6B2B" w:rsidRPr="00BB12C6">
        <w:rPr>
          <w:sz w:val="28"/>
          <w:szCs w:val="28"/>
        </w:rPr>
        <w:t xml:space="preserve">мест жительства должны быть написаны полностью; </w:t>
      </w:r>
    </w:p>
    <w:p w:rsidR="00F331D6" w:rsidRPr="00BB12C6" w:rsidRDefault="00F331D6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13B1" w:rsidRPr="00BB12C6" w:rsidRDefault="00075A81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2.12</w:t>
      </w:r>
      <w:r w:rsidR="00C70167" w:rsidRPr="00BB12C6">
        <w:rPr>
          <w:color w:val="000009"/>
          <w:sz w:val="28"/>
          <w:szCs w:val="28"/>
        </w:rPr>
        <w:t xml:space="preserve">. </w:t>
      </w:r>
      <w:r w:rsidR="008E6B2B" w:rsidRPr="00BB12C6">
        <w:rPr>
          <w:color w:val="000009"/>
          <w:sz w:val="28"/>
          <w:szCs w:val="28"/>
        </w:rPr>
        <w:t>Исчерпывающий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перечень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оснований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для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отказа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в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приеме</w:t>
      </w:r>
      <w:r w:rsidR="008E6B2B" w:rsidRPr="00BB12C6">
        <w:rPr>
          <w:color w:val="000009"/>
          <w:spacing w:val="1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документов,</w:t>
      </w:r>
      <w:r w:rsidR="008E6B2B" w:rsidRPr="00BB12C6">
        <w:rPr>
          <w:color w:val="000009"/>
          <w:spacing w:val="-4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необходимых</w:t>
      </w:r>
      <w:r w:rsidR="008E6B2B" w:rsidRPr="00BB12C6">
        <w:rPr>
          <w:color w:val="000009"/>
          <w:spacing w:val="-2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для</w:t>
      </w:r>
      <w:r w:rsidR="008E6B2B" w:rsidRPr="00BB12C6">
        <w:rPr>
          <w:color w:val="000009"/>
          <w:spacing w:val="-6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предоставления</w:t>
      </w:r>
      <w:r w:rsidR="008E6B2B" w:rsidRPr="00BB12C6">
        <w:rPr>
          <w:color w:val="000009"/>
          <w:spacing w:val="-3"/>
          <w:sz w:val="28"/>
          <w:szCs w:val="28"/>
        </w:rPr>
        <w:t xml:space="preserve"> </w:t>
      </w:r>
      <w:r w:rsidR="008E6B2B" w:rsidRPr="00BB12C6">
        <w:rPr>
          <w:color w:val="000009"/>
          <w:sz w:val="28"/>
          <w:szCs w:val="28"/>
        </w:rPr>
        <w:t>муниципальной</w:t>
      </w:r>
      <w:r w:rsidR="008E6B2B" w:rsidRPr="00BB12C6">
        <w:rPr>
          <w:color w:val="000009"/>
          <w:spacing w:val="-3"/>
          <w:sz w:val="28"/>
          <w:szCs w:val="28"/>
        </w:rPr>
        <w:t xml:space="preserve"> </w:t>
      </w:r>
      <w:r w:rsidR="009A13B1" w:rsidRPr="00BB12C6">
        <w:rPr>
          <w:color w:val="000009"/>
          <w:sz w:val="28"/>
          <w:szCs w:val="28"/>
        </w:rPr>
        <w:t>услуги:</w:t>
      </w:r>
    </w:p>
    <w:p w:rsidR="009A13B1" w:rsidRPr="00BB12C6" w:rsidRDefault="00075A81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1)</w:t>
      </w:r>
      <w:r w:rsidR="009A13B1" w:rsidRPr="00BB12C6">
        <w:rPr>
          <w:color w:val="000009"/>
          <w:sz w:val="28"/>
          <w:szCs w:val="28"/>
        </w:rPr>
        <w:t xml:space="preserve">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предоставления услуги;</w:t>
      </w:r>
    </w:p>
    <w:p w:rsidR="009A13B1" w:rsidRPr="00BB12C6" w:rsidRDefault="00075A81" w:rsidP="00BB12C6">
      <w:pPr>
        <w:ind w:firstLine="709"/>
        <w:jc w:val="both"/>
        <w:rPr>
          <w:color w:val="000009"/>
          <w:sz w:val="28"/>
          <w:szCs w:val="28"/>
        </w:rPr>
      </w:pPr>
      <w:r w:rsidRPr="00BB12C6">
        <w:rPr>
          <w:color w:val="000009"/>
          <w:sz w:val="28"/>
          <w:szCs w:val="28"/>
        </w:rPr>
        <w:t>2)</w:t>
      </w:r>
      <w:r w:rsidR="009A13B1" w:rsidRPr="00BB12C6">
        <w:rPr>
          <w:color w:val="000009"/>
          <w:sz w:val="28"/>
          <w:szCs w:val="28"/>
        </w:rPr>
        <w:t xml:space="preserve"> Неполное заполнение полей в форме заявления, в том числе в </w:t>
      </w:r>
      <w:r w:rsidR="009A13B1" w:rsidRPr="00BB12C6">
        <w:rPr>
          <w:color w:val="000009"/>
          <w:sz w:val="28"/>
          <w:szCs w:val="28"/>
        </w:rPr>
        <w:lastRenderedPageBreak/>
        <w:t>интерактивной форме заявления на ЕПГУ;</w:t>
      </w:r>
    </w:p>
    <w:p w:rsidR="009A13B1" w:rsidRPr="00BB12C6" w:rsidRDefault="00075A81" w:rsidP="00BB12C6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3)</w:t>
      </w:r>
      <w:r w:rsidR="009A13B1" w:rsidRPr="00BB12C6">
        <w:rPr>
          <w:sz w:val="28"/>
          <w:szCs w:val="28"/>
        </w:rPr>
        <w:t xml:space="preserve"> Представление заявителем неполного комплекта документов, необходимого для предоставления услуги;</w:t>
      </w:r>
    </w:p>
    <w:p w:rsidR="0094737B" w:rsidRPr="00BB12C6" w:rsidRDefault="00075A81" w:rsidP="00BB12C6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4)</w:t>
      </w:r>
      <w:r w:rsidR="0094737B" w:rsidRPr="00BB12C6">
        <w:rPr>
          <w:sz w:val="28"/>
          <w:szCs w:val="28"/>
        </w:rPr>
        <w:t xml:space="preserve"> Представленные документы или сведения утратили силу на момент обращения 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:rsidR="0094737B" w:rsidRPr="00BB12C6" w:rsidRDefault="00075A81" w:rsidP="00BB12C6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5)</w:t>
      </w:r>
      <w:r w:rsidR="0094737B" w:rsidRPr="00BB12C6">
        <w:rPr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A13B1" w:rsidRPr="00BB12C6" w:rsidRDefault="00075A81" w:rsidP="00BB12C6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6)</w:t>
      </w:r>
      <w:r w:rsidR="0094737B" w:rsidRPr="00BB12C6">
        <w:rPr>
          <w:sz w:val="28"/>
          <w:szCs w:val="28"/>
        </w:rPr>
        <w:t xml:space="preserve"> Документы содержат</w:t>
      </w:r>
      <w:r w:rsidR="009A13B1" w:rsidRPr="00BB12C6">
        <w:rPr>
          <w:sz w:val="28"/>
          <w:szCs w:val="28"/>
        </w:rPr>
        <w:t xml:space="preserve"> серьезные повреждения, наличие которых не позволяет </w:t>
      </w:r>
      <w:r w:rsidR="0094737B" w:rsidRPr="00BB12C6">
        <w:rPr>
          <w:sz w:val="28"/>
          <w:szCs w:val="28"/>
        </w:rPr>
        <w:t>в полном объеме использовать информацию и сведения, содержащиеся в документах для предоставления услуг;</w:t>
      </w:r>
    </w:p>
    <w:p w:rsidR="0094737B" w:rsidRPr="00BB12C6" w:rsidRDefault="00075A81" w:rsidP="00BB12C6">
      <w:pPr>
        <w:pStyle w:val="af1"/>
        <w:tabs>
          <w:tab w:val="left" w:pos="1276"/>
        </w:tabs>
        <w:ind w:firstLine="709"/>
        <w:jc w:val="both"/>
        <w:rPr>
          <w:szCs w:val="28"/>
        </w:rPr>
      </w:pPr>
      <w:r w:rsidRPr="00BB12C6">
        <w:rPr>
          <w:szCs w:val="28"/>
        </w:rPr>
        <w:t>7)</w:t>
      </w:r>
      <w:r w:rsidR="0094737B" w:rsidRPr="00BB12C6">
        <w:rPr>
          <w:szCs w:val="28"/>
        </w:rPr>
        <w:t xml:space="preserve"> Подача запроса о предоставлении услуги и документов, необходимых для предоставления услуги, на бумажном носителе, а также в электронной форме с нарушением установленных требований;</w:t>
      </w:r>
    </w:p>
    <w:p w:rsidR="00756010" w:rsidRPr="00BB12C6" w:rsidRDefault="00075A81" w:rsidP="00BB12C6">
      <w:pPr>
        <w:pStyle w:val="af1"/>
        <w:tabs>
          <w:tab w:val="left" w:pos="1276"/>
        </w:tabs>
        <w:ind w:firstLine="709"/>
        <w:jc w:val="both"/>
        <w:rPr>
          <w:szCs w:val="28"/>
        </w:rPr>
      </w:pPr>
      <w:r w:rsidRPr="00BB12C6">
        <w:rPr>
          <w:szCs w:val="28"/>
        </w:rPr>
        <w:t>8)</w:t>
      </w:r>
      <w:r w:rsidR="00756010" w:rsidRPr="00BB12C6">
        <w:rPr>
          <w:szCs w:val="28"/>
        </w:rPr>
        <w:t xml:space="preserve"> Заявление подано лицом, не уполномоченным совершать такого рода действия;</w:t>
      </w:r>
    </w:p>
    <w:p w:rsidR="00756010" w:rsidRPr="00BB12C6" w:rsidRDefault="00075A81" w:rsidP="00BB12C6">
      <w:pPr>
        <w:pStyle w:val="af1"/>
        <w:tabs>
          <w:tab w:val="left" w:pos="1276"/>
        </w:tabs>
        <w:ind w:firstLine="709"/>
        <w:jc w:val="both"/>
        <w:rPr>
          <w:szCs w:val="28"/>
        </w:rPr>
      </w:pPr>
      <w:r w:rsidRPr="00BB12C6">
        <w:rPr>
          <w:szCs w:val="28"/>
        </w:rPr>
        <w:t>9)</w:t>
      </w:r>
      <w:r w:rsidR="00756010" w:rsidRPr="00BB12C6">
        <w:rPr>
          <w:szCs w:val="28"/>
        </w:rPr>
        <w:t xml:space="preserve">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756010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2.13</w:t>
      </w:r>
      <w:r w:rsidR="00756010" w:rsidRPr="00BB12C6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C70167" w:rsidRPr="00BB12C6" w:rsidRDefault="00C7016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7016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1)</w:t>
      </w:r>
      <w:r w:rsidR="00C92853" w:rsidRPr="00BB12C6">
        <w:rPr>
          <w:sz w:val="28"/>
          <w:szCs w:val="28"/>
        </w:rPr>
        <w:t xml:space="preserve"> У</w:t>
      </w:r>
      <w:r w:rsidR="00C70167" w:rsidRPr="00BB12C6">
        <w:rPr>
          <w:sz w:val="28"/>
          <w:szCs w:val="28"/>
        </w:rPr>
        <w:t>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C7016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2)</w:t>
      </w:r>
      <w:r w:rsidR="00C92853" w:rsidRPr="00BB12C6">
        <w:rPr>
          <w:sz w:val="28"/>
          <w:szCs w:val="28"/>
        </w:rPr>
        <w:t xml:space="preserve"> Н</w:t>
      </w:r>
      <w:r w:rsidR="00C70167" w:rsidRPr="00BB12C6">
        <w:rPr>
          <w:sz w:val="28"/>
          <w:szCs w:val="28"/>
        </w:rPr>
        <w:t>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70167" w:rsidRPr="00BB12C6" w:rsidRDefault="00075A8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3)</w:t>
      </w:r>
      <w:r w:rsidR="00C92853" w:rsidRPr="00BB12C6">
        <w:rPr>
          <w:sz w:val="28"/>
          <w:szCs w:val="28"/>
        </w:rPr>
        <w:t xml:space="preserve"> У</w:t>
      </w:r>
      <w:r w:rsidR="00C70167" w:rsidRPr="00BB12C6">
        <w:rPr>
          <w:sz w:val="28"/>
          <w:szCs w:val="28"/>
        </w:rPr>
        <w:t>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C92853" w:rsidRPr="00BB12C6" w:rsidRDefault="00C92853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Решение об отказе в предоставлении муниципальной услуги должно быть обоснованным и содержать указание на все основания </w:t>
      </w:r>
      <w:r w:rsidR="00075A81" w:rsidRPr="00BB12C6">
        <w:rPr>
          <w:sz w:val="28"/>
          <w:szCs w:val="28"/>
        </w:rPr>
        <w:t>отказа, предусмотренные пунктам</w:t>
      </w:r>
      <w:r w:rsidRPr="00BB12C6">
        <w:rPr>
          <w:sz w:val="28"/>
          <w:szCs w:val="28"/>
        </w:rPr>
        <w:t xml:space="preserve"> </w:t>
      </w:r>
      <w:r w:rsidR="00075A81" w:rsidRPr="00BB12C6">
        <w:rPr>
          <w:sz w:val="28"/>
          <w:szCs w:val="28"/>
        </w:rPr>
        <w:t>2.</w:t>
      </w:r>
      <w:r w:rsidRPr="00BB12C6">
        <w:rPr>
          <w:sz w:val="28"/>
          <w:szCs w:val="28"/>
        </w:rPr>
        <w:t>1</w:t>
      </w:r>
      <w:r w:rsidR="00CF77DA" w:rsidRPr="00BB12C6">
        <w:rPr>
          <w:sz w:val="28"/>
          <w:szCs w:val="28"/>
        </w:rPr>
        <w:t>2</w:t>
      </w:r>
      <w:r w:rsidR="00075A81" w:rsidRPr="00BB12C6">
        <w:rPr>
          <w:sz w:val="28"/>
          <w:szCs w:val="28"/>
        </w:rPr>
        <w:t xml:space="preserve"> </w:t>
      </w:r>
      <w:r w:rsidRPr="00BB12C6">
        <w:rPr>
          <w:sz w:val="28"/>
          <w:szCs w:val="28"/>
        </w:rPr>
        <w:t>настоящего Регламента, выявленные в ходе рассмотрения документов.</w:t>
      </w:r>
    </w:p>
    <w:p w:rsidR="00C92853" w:rsidRPr="00BB12C6" w:rsidRDefault="003E143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92853" w:rsidRPr="00BB12C6">
        <w:rPr>
          <w:color w:val="000000"/>
          <w:sz w:val="28"/>
          <w:szCs w:val="28"/>
        </w:rPr>
        <w:t>. Государственная пошлина и иная плата за предоставление муниципальной услуги не взимается.</w:t>
      </w:r>
    </w:p>
    <w:p w:rsidR="00C92853" w:rsidRPr="00BB12C6" w:rsidRDefault="00C92853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2.1</w:t>
      </w:r>
      <w:r w:rsidR="003E1431">
        <w:rPr>
          <w:color w:val="000000"/>
          <w:sz w:val="28"/>
          <w:szCs w:val="28"/>
        </w:rPr>
        <w:t>5</w:t>
      </w:r>
      <w:r w:rsidR="002E08D8">
        <w:rPr>
          <w:color w:val="000000"/>
          <w:sz w:val="28"/>
          <w:szCs w:val="28"/>
        </w:rPr>
        <w:t>. С</w:t>
      </w:r>
      <w:r w:rsidRPr="00BB12C6">
        <w:rPr>
          <w:color w:val="000000"/>
          <w:sz w:val="28"/>
          <w:szCs w:val="28"/>
        </w:rPr>
        <w:t>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92853" w:rsidRPr="00BB12C6" w:rsidRDefault="002E08D8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92853" w:rsidRPr="00BB12C6">
        <w:rPr>
          <w:color w:val="000000"/>
          <w:sz w:val="28"/>
          <w:szCs w:val="28"/>
        </w:rPr>
        <w:t xml:space="preserve"> Максимальное время ожидания в очереди при подаче заявления о </w:t>
      </w:r>
      <w:r w:rsidR="00C92853" w:rsidRPr="00BB12C6">
        <w:rPr>
          <w:color w:val="000000"/>
          <w:sz w:val="28"/>
          <w:szCs w:val="28"/>
        </w:rPr>
        <w:lastRenderedPageBreak/>
        <w:t>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C92853" w:rsidRPr="00BB12C6" w:rsidRDefault="002E08D8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92853" w:rsidRPr="00BB12C6">
        <w:rPr>
          <w:color w:val="000000"/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C92853" w:rsidRPr="00BB12C6" w:rsidRDefault="00C92853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2.1</w:t>
      </w:r>
      <w:r w:rsidR="003E1431">
        <w:rPr>
          <w:color w:val="000000"/>
          <w:sz w:val="28"/>
          <w:szCs w:val="28"/>
        </w:rPr>
        <w:t>6</w:t>
      </w:r>
      <w:r w:rsidRPr="00BB12C6">
        <w:rPr>
          <w:color w:val="000000"/>
          <w:sz w:val="28"/>
          <w:szCs w:val="28"/>
        </w:rPr>
        <w:t>. Срок и порядок регистрации заявления о предоставлении муниципальной услуги</w:t>
      </w:r>
      <w:r w:rsidR="000327BD" w:rsidRPr="00BB12C6">
        <w:rPr>
          <w:color w:val="000000"/>
          <w:sz w:val="28"/>
          <w:szCs w:val="28"/>
        </w:rPr>
        <w:t>.</w:t>
      </w:r>
    </w:p>
    <w:p w:rsidR="000327BD" w:rsidRPr="00BB12C6" w:rsidRDefault="002E08D8" w:rsidP="00BB12C6">
      <w:pPr>
        <w:pStyle w:val="12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327BD" w:rsidRPr="00BB12C6">
        <w:rPr>
          <w:color w:val="000000"/>
          <w:sz w:val="28"/>
          <w:szCs w:val="28"/>
        </w:rPr>
        <w:t xml:space="preserve"> </w:t>
      </w:r>
      <w:r w:rsidR="00CF77DA" w:rsidRPr="00BB12C6">
        <w:rPr>
          <w:color w:val="000000"/>
          <w:sz w:val="28"/>
          <w:szCs w:val="28"/>
        </w:rPr>
        <w:t>Регистрация Заявления, представленного в Уполномоченный орган Заявителем указанными в подпункте 3.1.1 настоящего Административного регламента способами, осуществляется не позднее 1 рабочего дня, следующего за днем его поступления.</w:t>
      </w:r>
    </w:p>
    <w:p w:rsidR="00CF77DA" w:rsidRPr="00BB12C6" w:rsidRDefault="002E08D8" w:rsidP="00BB12C6">
      <w:pPr>
        <w:pStyle w:val="12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F77DA" w:rsidRPr="00BB12C6">
        <w:rPr>
          <w:color w:val="000000"/>
          <w:sz w:val="28"/>
          <w:szCs w:val="28"/>
        </w:rPr>
        <w:t xml:space="preserve"> </w:t>
      </w:r>
      <w:r w:rsidR="00CF77DA" w:rsidRPr="00817F0D">
        <w:rPr>
          <w:color w:val="000000"/>
          <w:sz w:val="28"/>
          <w:szCs w:val="28"/>
        </w:rPr>
        <w:t>В случае предоставления Заявления в электронной</w:t>
      </w:r>
      <w:r w:rsidRPr="00817F0D">
        <w:rPr>
          <w:color w:val="000000"/>
          <w:sz w:val="28"/>
          <w:szCs w:val="28"/>
        </w:rPr>
        <w:t xml:space="preserve"> форме способом, указанным в </w:t>
      </w:r>
      <w:r w:rsidR="00CF77DA" w:rsidRPr="00817F0D">
        <w:rPr>
          <w:color w:val="000000"/>
          <w:sz w:val="28"/>
          <w:szCs w:val="28"/>
        </w:rPr>
        <w:t xml:space="preserve">пункте </w:t>
      </w:r>
      <w:r w:rsidR="00954DA0" w:rsidRPr="00817F0D">
        <w:rPr>
          <w:color w:val="000000"/>
          <w:sz w:val="28"/>
          <w:szCs w:val="28"/>
        </w:rPr>
        <w:t>2.21</w:t>
      </w:r>
      <w:r w:rsidR="00AF2693" w:rsidRPr="00817F0D">
        <w:rPr>
          <w:color w:val="000000"/>
          <w:sz w:val="28"/>
          <w:szCs w:val="28"/>
        </w:rPr>
        <w:t xml:space="preserve"> </w:t>
      </w:r>
      <w:r w:rsidR="00CF77DA" w:rsidRPr="00817F0D">
        <w:rPr>
          <w:color w:val="000000"/>
          <w:sz w:val="28"/>
          <w:szCs w:val="28"/>
        </w:rPr>
        <w:t>настоящего Административного регламента, вне рабочего времени Уполномоченного органа либо в выходной, нерабочий праздничный день, днем получения</w:t>
      </w:r>
      <w:r w:rsidR="00CF77DA" w:rsidRPr="00BB12C6">
        <w:rPr>
          <w:color w:val="000000"/>
          <w:sz w:val="28"/>
          <w:szCs w:val="28"/>
        </w:rPr>
        <w:t xml:space="preserve"> Заявления считается первый рабочий день, следующий за днем представления Заявителем указанного Заявления.</w:t>
      </w:r>
    </w:p>
    <w:p w:rsidR="007C6E42" w:rsidRDefault="002E08D8" w:rsidP="00BB12C6">
      <w:pPr>
        <w:ind w:firstLine="709"/>
        <w:jc w:val="both"/>
        <w:rPr>
          <w:sz w:val="28"/>
          <w:szCs w:val="28"/>
        </w:rPr>
      </w:pPr>
      <w:r w:rsidRPr="00A17044">
        <w:rPr>
          <w:sz w:val="28"/>
          <w:szCs w:val="28"/>
        </w:rPr>
        <w:t>2.1</w:t>
      </w:r>
      <w:r w:rsidR="00954DA0" w:rsidRPr="00A17044">
        <w:rPr>
          <w:sz w:val="28"/>
          <w:szCs w:val="28"/>
        </w:rPr>
        <w:t>7</w:t>
      </w:r>
      <w:r w:rsidR="007C6E42" w:rsidRPr="00A17044">
        <w:rPr>
          <w:sz w:val="28"/>
          <w:szCs w:val="28"/>
        </w:rPr>
        <w:t>. Требования к помещениям, в которых предо</w:t>
      </w:r>
      <w:r w:rsidR="00A17044">
        <w:rPr>
          <w:sz w:val="28"/>
          <w:szCs w:val="28"/>
        </w:rPr>
        <w:t>ставляется муниципальная услуга:</w:t>
      </w:r>
      <w:r w:rsidR="007C6E42" w:rsidRPr="00BB12C6">
        <w:rPr>
          <w:sz w:val="28"/>
          <w:szCs w:val="28"/>
        </w:rPr>
        <w:t xml:space="preserve"> </w:t>
      </w:r>
    </w:p>
    <w:p w:rsidR="00954DA0" w:rsidRDefault="00954DA0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специалистов;</w:t>
      </w:r>
    </w:p>
    <w:p w:rsidR="00954DA0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54DA0">
        <w:rPr>
          <w:sz w:val="28"/>
          <w:szCs w:val="28"/>
        </w:rPr>
        <w:t>Места для приема заяв</w:t>
      </w:r>
      <w:r w:rsidR="00A17044">
        <w:rPr>
          <w:sz w:val="28"/>
          <w:szCs w:val="28"/>
        </w:rPr>
        <w:t>и</w:t>
      </w:r>
      <w:r w:rsidR="00954DA0">
        <w:rPr>
          <w:sz w:val="28"/>
          <w:szCs w:val="28"/>
        </w:rPr>
        <w:t>телей (их представителей) должны быть оборудованы информационными табличками (вывесками) с указанием</w:t>
      </w:r>
      <w:r w:rsidR="00A17044">
        <w:rPr>
          <w:sz w:val="28"/>
          <w:szCs w:val="28"/>
        </w:rPr>
        <w:t>:</w:t>
      </w:r>
    </w:p>
    <w:p w:rsidR="00A17044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7044">
        <w:rPr>
          <w:sz w:val="28"/>
          <w:szCs w:val="28"/>
        </w:rPr>
        <w:t>Номера кабинета (окна);</w:t>
      </w:r>
    </w:p>
    <w:p w:rsidR="00A17044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7044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ли информирование о предоставлении муниципальной услуги.</w:t>
      </w:r>
    </w:p>
    <w:p w:rsidR="00A17044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17044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принадлежностями;</w:t>
      </w:r>
    </w:p>
    <w:p w:rsidR="00A17044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044">
        <w:rPr>
          <w:sz w:val="28"/>
          <w:szCs w:val="28"/>
        </w:rPr>
        <w:t>)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A17044" w:rsidRPr="00BB12C6" w:rsidRDefault="005817F6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7044">
        <w:rPr>
          <w:sz w:val="28"/>
          <w:szCs w:val="28"/>
        </w:rPr>
        <w:t>)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</w:r>
    </w:p>
    <w:p w:rsidR="007C6E42" w:rsidRPr="00BB12C6" w:rsidRDefault="00954DA0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7C6E42" w:rsidRPr="00BB12C6">
        <w:rPr>
          <w:sz w:val="28"/>
          <w:szCs w:val="28"/>
        </w:rPr>
        <w:t xml:space="preserve">. Показатели доступности </w:t>
      </w:r>
      <w:r w:rsidR="002E08D8">
        <w:rPr>
          <w:sz w:val="28"/>
          <w:szCs w:val="28"/>
        </w:rPr>
        <w:t>и качества муниципальной услуги являются: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C6E42" w:rsidRPr="00BB12C6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F00897" w:rsidRPr="00BB12C6">
        <w:rPr>
          <w:sz w:val="28"/>
          <w:szCs w:val="28"/>
        </w:rPr>
        <w:t xml:space="preserve">Муниципальной </w:t>
      </w:r>
      <w:r w:rsidR="007C6E42" w:rsidRPr="00BB12C6">
        <w:rPr>
          <w:sz w:val="28"/>
          <w:szCs w:val="28"/>
        </w:rPr>
        <w:t xml:space="preserve">услуги в информационно- телекоммуникационной сети «Интернет» (далее – сеть «Интернет»), средствах массовой информации;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6E42" w:rsidRPr="00BB12C6">
        <w:rPr>
          <w:sz w:val="28"/>
          <w:szCs w:val="28"/>
        </w:rPr>
        <w:t xml:space="preserve">доступность электронных форм документов, необходимых для предоставления муниципальной услуги;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6E42" w:rsidRPr="00BB12C6">
        <w:rPr>
          <w:sz w:val="28"/>
          <w:szCs w:val="28"/>
        </w:rPr>
        <w:t xml:space="preserve">возможность подачи заявления на получение муниципальной услуги и </w:t>
      </w:r>
      <w:r>
        <w:rPr>
          <w:sz w:val="28"/>
          <w:szCs w:val="28"/>
        </w:rPr>
        <w:t>документов в электронной форме.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4DA0">
        <w:rPr>
          <w:sz w:val="28"/>
          <w:szCs w:val="28"/>
        </w:rPr>
        <w:t>19</w:t>
      </w:r>
      <w:r w:rsidR="00A45592" w:rsidRPr="00BB12C6">
        <w:rPr>
          <w:sz w:val="28"/>
          <w:szCs w:val="28"/>
        </w:rPr>
        <w:t>. П</w:t>
      </w:r>
      <w:r w:rsidR="007C6E42" w:rsidRPr="00BB12C6">
        <w:rPr>
          <w:sz w:val="28"/>
          <w:szCs w:val="28"/>
        </w:rPr>
        <w:t xml:space="preserve">редоставление муниципальной услуги в соответствии с вариантом предоставления муниципальной услуги; 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7C6E42" w:rsidRPr="00BB12C6">
        <w:rPr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7C6E42" w:rsidRPr="00BB12C6">
        <w:rPr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7C6E42" w:rsidRPr="00BB12C6">
        <w:rPr>
          <w:sz w:val="28"/>
          <w:szCs w:val="28"/>
        </w:rPr>
        <w:t>возможность получения инф</w:t>
      </w:r>
      <w:r w:rsidR="00F00897" w:rsidRPr="00BB12C6">
        <w:rPr>
          <w:sz w:val="28"/>
          <w:szCs w:val="28"/>
        </w:rPr>
        <w:t>ормации о ходе предоставления Муниципальной</w:t>
      </w:r>
      <w:r w:rsidR="007C6E42" w:rsidRPr="00BB12C6">
        <w:rPr>
          <w:sz w:val="28"/>
          <w:szCs w:val="28"/>
        </w:rPr>
        <w:t xml:space="preserve"> услуги, в том числе с использованием сети «Интернет».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4DA0">
        <w:rPr>
          <w:sz w:val="28"/>
          <w:szCs w:val="28"/>
        </w:rPr>
        <w:t>0</w:t>
      </w:r>
      <w:r w:rsidR="007C6E42" w:rsidRPr="00BB12C6">
        <w:rPr>
          <w:sz w:val="28"/>
          <w:szCs w:val="28"/>
        </w:rPr>
        <w:t xml:space="preserve">. Основными показателями качества предоставления муниципальной услуги являются: 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1</w:t>
      </w:r>
      <w:r w:rsidR="002E08D8">
        <w:rPr>
          <w:sz w:val="28"/>
          <w:szCs w:val="28"/>
        </w:rPr>
        <w:t>)</w:t>
      </w:r>
      <w:r w:rsidRPr="00BB12C6">
        <w:rPr>
          <w:sz w:val="28"/>
          <w:szCs w:val="28"/>
        </w:rPr>
        <w:t xml:space="preserve"> </w:t>
      </w:r>
      <w:r w:rsidR="007C6E42" w:rsidRPr="00BB12C6"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5592" w:rsidRPr="00BB12C6">
        <w:rPr>
          <w:sz w:val="28"/>
          <w:szCs w:val="28"/>
        </w:rPr>
        <w:t xml:space="preserve"> </w:t>
      </w:r>
      <w:r w:rsidR="007C6E42" w:rsidRPr="00BB12C6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45592" w:rsidRPr="00BB12C6">
        <w:rPr>
          <w:sz w:val="28"/>
          <w:szCs w:val="28"/>
        </w:rPr>
        <w:t xml:space="preserve"> </w:t>
      </w:r>
      <w:r w:rsidR="007C6E42" w:rsidRPr="00BB12C6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45592" w:rsidRPr="00BB12C6">
        <w:rPr>
          <w:sz w:val="28"/>
          <w:szCs w:val="28"/>
        </w:rPr>
        <w:t xml:space="preserve"> </w:t>
      </w:r>
      <w:r w:rsidR="007C6E42" w:rsidRPr="00BB12C6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услуги.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5592" w:rsidRPr="00BB12C6">
        <w:rPr>
          <w:sz w:val="28"/>
          <w:szCs w:val="28"/>
        </w:rPr>
        <w:t xml:space="preserve"> </w:t>
      </w:r>
      <w:r w:rsidR="007C6E42" w:rsidRPr="00BB12C6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4DA0">
        <w:rPr>
          <w:sz w:val="28"/>
          <w:szCs w:val="28"/>
        </w:rPr>
        <w:t>1</w:t>
      </w:r>
      <w:r w:rsidR="00A45592" w:rsidRPr="00BB12C6">
        <w:rPr>
          <w:sz w:val="28"/>
          <w:szCs w:val="28"/>
        </w:rPr>
        <w:t xml:space="preserve">. </w:t>
      </w:r>
      <w:r w:rsidR="007C6E42" w:rsidRPr="00BB12C6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6E42" w:rsidRPr="00BB12C6">
        <w:rPr>
          <w:sz w:val="28"/>
          <w:szCs w:val="28"/>
        </w:rPr>
        <w:t>Информация о муниципальной услуге: внесена в реестр муниципальных услуг (функций), предоставляемых органами местного самоуправления муниципальных образований Пермского края; размещена на Едином портале.</w:t>
      </w:r>
    </w:p>
    <w:p w:rsidR="007C6E42" w:rsidRPr="00BB12C6" w:rsidRDefault="002E08D8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6E42" w:rsidRPr="00BB12C6">
        <w:rPr>
          <w:sz w:val="28"/>
          <w:szCs w:val="28"/>
        </w:rPr>
        <w:t xml:space="preserve"> Заявитель (его представитель) вправе направить запрос и до</w:t>
      </w:r>
      <w:r w:rsidR="00A45592" w:rsidRPr="00BB12C6">
        <w:rPr>
          <w:sz w:val="28"/>
          <w:szCs w:val="28"/>
        </w:rPr>
        <w:t>кументы, указанные в разделе 2.</w:t>
      </w:r>
      <w:r w:rsidR="00F00897" w:rsidRPr="00BB12C6">
        <w:rPr>
          <w:sz w:val="28"/>
          <w:szCs w:val="28"/>
        </w:rPr>
        <w:t>8. А</w:t>
      </w:r>
      <w:r w:rsidR="007C6E42" w:rsidRPr="00BB12C6">
        <w:rPr>
          <w:sz w:val="28"/>
          <w:szCs w:val="28"/>
        </w:rPr>
        <w:t xml:space="preserve">дминистративного регламента, в электронной форме следующими способами: 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lastRenderedPageBreak/>
        <w:t xml:space="preserve">- </w:t>
      </w:r>
      <w:r w:rsidR="007C6E42" w:rsidRPr="00BB12C6">
        <w:rPr>
          <w:sz w:val="28"/>
          <w:szCs w:val="28"/>
        </w:rPr>
        <w:t>по электронной почте органа, предоставляющего муниципальную услугу;</w:t>
      </w:r>
    </w:p>
    <w:p w:rsidR="007C6E42" w:rsidRPr="00BB12C6" w:rsidRDefault="00A4559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7C6E42" w:rsidRPr="00BB12C6">
        <w:rPr>
          <w:sz w:val="28"/>
          <w:szCs w:val="28"/>
        </w:rPr>
        <w:t xml:space="preserve">через Единый портал. </w:t>
      </w:r>
    </w:p>
    <w:p w:rsidR="007C6E42" w:rsidRPr="00BB12C6" w:rsidRDefault="007C6E4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7C6E42" w:rsidRPr="00BB12C6" w:rsidRDefault="007C6E4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C6E42" w:rsidRPr="00BB12C6" w:rsidRDefault="007C6E4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Результаты предоставления муниципальной услу</w:t>
      </w:r>
      <w:r w:rsidR="00A45592" w:rsidRPr="00BB12C6">
        <w:rPr>
          <w:sz w:val="28"/>
          <w:szCs w:val="28"/>
        </w:rPr>
        <w:t>ги, указанные в пункте 2.3.</w:t>
      </w:r>
      <w:r w:rsidRPr="00BB12C6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7E6BCE" w:rsidRPr="00BB12C6" w:rsidRDefault="00954DA0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7C6E42" w:rsidRPr="00BB12C6">
        <w:rPr>
          <w:sz w:val="28"/>
          <w:szCs w:val="28"/>
        </w:rPr>
        <w:t>. Запрос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2E08D8" w:rsidRPr="007C6E42" w:rsidRDefault="002E08D8" w:rsidP="008E6B2B">
      <w:pPr>
        <w:ind w:firstLine="709"/>
        <w:jc w:val="both"/>
        <w:rPr>
          <w:sz w:val="28"/>
          <w:szCs w:val="28"/>
        </w:rPr>
      </w:pPr>
    </w:p>
    <w:p w:rsidR="00BC3C2F" w:rsidRPr="00AC19E7" w:rsidRDefault="007E6BCE" w:rsidP="00AC19E7">
      <w:pPr>
        <w:jc w:val="center"/>
        <w:rPr>
          <w:b/>
          <w:sz w:val="28"/>
          <w:szCs w:val="28"/>
        </w:rPr>
      </w:pPr>
      <w:r w:rsidRPr="00AC19E7">
        <w:rPr>
          <w:b/>
          <w:sz w:val="28"/>
          <w:szCs w:val="28"/>
          <w:lang w:val="en-US"/>
        </w:rPr>
        <w:t>III</w:t>
      </w:r>
      <w:r w:rsidRPr="00AC19E7">
        <w:rPr>
          <w:b/>
          <w:sz w:val="28"/>
          <w:szCs w:val="28"/>
        </w:rPr>
        <w:t xml:space="preserve">. </w:t>
      </w:r>
      <w:r w:rsidR="00B41661" w:rsidRPr="00AC19E7">
        <w:rPr>
          <w:b/>
          <w:sz w:val="28"/>
          <w:szCs w:val="28"/>
        </w:rPr>
        <w:t>Состав,</w:t>
      </w:r>
      <w:r w:rsidR="00B41661" w:rsidRPr="00AC19E7">
        <w:rPr>
          <w:b/>
          <w:spacing w:val="-7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последовательность</w:t>
      </w:r>
      <w:r w:rsidR="00B41661" w:rsidRPr="00AC19E7">
        <w:rPr>
          <w:b/>
          <w:spacing w:val="-6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и</w:t>
      </w:r>
      <w:r w:rsidR="00B41661" w:rsidRPr="00AC19E7">
        <w:rPr>
          <w:b/>
          <w:spacing w:val="-7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сроки</w:t>
      </w:r>
      <w:r w:rsidR="00B41661" w:rsidRPr="00AC19E7">
        <w:rPr>
          <w:b/>
          <w:spacing w:val="-10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выполнения</w:t>
      </w:r>
      <w:r w:rsidR="00AC19E7">
        <w:rPr>
          <w:b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административных</w:t>
      </w:r>
      <w:r w:rsidR="00B41661" w:rsidRPr="00AC19E7">
        <w:rPr>
          <w:b/>
          <w:spacing w:val="-7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процедур</w:t>
      </w:r>
      <w:r w:rsidR="00B41661" w:rsidRPr="00AC19E7">
        <w:rPr>
          <w:b/>
          <w:spacing w:val="-7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(действий),</w:t>
      </w:r>
      <w:r w:rsidR="00B41661" w:rsidRPr="00AC19E7">
        <w:rPr>
          <w:b/>
          <w:spacing w:val="-8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требования</w:t>
      </w:r>
      <w:r w:rsidR="00B41661" w:rsidRPr="00AC19E7">
        <w:rPr>
          <w:b/>
          <w:spacing w:val="-8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к</w:t>
      </w:r>
      <w:r w:rsidR="00B41661" w:rsidRPr="00AC19E7">
        <w:rPr>
          <w:b/>
          <w:spacing w:val="-8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порядку</w:t>
      </w:r>
      <w:r w:rsidR="00AC19E7" w:rsidRPr="00AC19E7">
        <w:rPr>
          <w:b/>
          <w:spacing w:val="-67"/>
          <w:sz w:val="28"/>
          <w:szCs w:val="28"/>
        </w:rPr>
        <w:t xml:space="preserve">  </w:t>
      </w:r>
      <w:r w:rsidR="00B41661" w:rsidRPr="00AC19E7">
        <w:rPr>
          <w:b/>
          <w:sz w:val="28"/>
          <w:szCs w:val="28"/>
        </w:rPr>
        <w:t>их</w:t>
      </w:r>
      <w:r w:rsidR="00B41661" w:rsidRPr="00AC19E7">
        <w:rPr>
          <w:b/>
          <w:spacing w:val="-1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выполнения,</w:t>
      </w:r>
      <w:r w:rsidR="00B41661" w:rsidRPr="00AC19E7">
        <w:rPr>
          <w:b/>
          <w:spacing w:val="-3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в</w:t>
      </w:r>
      <w:r w:rsidR="00B41661" w:rsidRPr="00AC19E7">
        <w:rPr>
          <w:b/>
          <w:spacing w:val="-2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том</w:t>
      </w:r>
      <w:r w:rsidR="00B41661" w:rsidRPr="00AC19E7">
        <w:rPr>
          <w:b/>
          <w:spacing w:val="-1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числе</w:t>
      </w:r>
      <w:r w:rsidR="00B41661" w:rsidRPr="00AC19E7">
        <w:rPr>
          <w:b/>
          <w:spacing w:val="-4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особенности</w:t>
      </w:r>
      <w:r w:rsidR="00B41661" w:rsidRPr="00AC19E7">
        <w:rPr>
          <w:b/>
          <w:spacing w:val="-3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выполнения</w:t>
      </w:r>
      <w:r w:rsidR="00AC19E7">
        <w:rPr>
          <w:b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административных</w:t>
      </w:r>
      <w:r w:rsidR="00B41661" w:rsidRPr="00AC19E7">
        <w:rPr>
          <w:b/>
          <w:spacing w:val="-4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процедур</w:t>
      </w:r>
      <w:r w:rsidR="00B41661" w:rsidRPr="00AC19E7">
        <w:rPr>
          <w:b/>
          <w:spacing w:val="-4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(действий)</w:t>
      </w:r>
      <w:r w:rsidR="00B41661" w:rsidRPr="00AC19E7">
        <w:rPr>
          <w:b/>
          <w:spacing w:val="-5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в</w:t>
      </w:r>
      <w:r w:rsidR="00B41661" w:rsidRPr="00AC19E7">
        <w:rPr>
          <w:b/>
          <w:spacing w:val="-5"/>
          <w:sz w:val="28"/>
          <w:szCs w:val="28"/>
        </w:rPr>
        <w:t xml:space="preserve"> </w:t>
      </w:r>
      <w:r w:rsidR="00B41661" w:rsidRPr="00AC19E7">
        <w:rPr>
          <w:b/>
          <w:sz w:val="28"/>
          <w:szCs w:val="28"/>
        </w:rPr>
        <w:t>электронной</w:t>
      </w:r>
      <w:r w:rsidR="00B41661" w:rsidRPr="00AC19E7">
        <w:rPr>
          <w:b/>
          <w:spacing w:val="-6"/>
          <w:sz w:val="28"/>
          <w:szCs w:val="28"/>
        </w:rPr>
        <w:t xml:space="preserve"> </w:t>
      </w:r>
      <w:r w:rsidR="008E6B2B" w:rsidRPr="00AC19E7">
        <w:rPr>
          <w:b/>
          <w:sz w:val="28"/>
          <w:szCs w:val="28"/>
        </w:rPr>
        <w:t>форме</w:t>
      </w:r>
    </w:p>
    <w:p w:rsidR="008E6B2B" w:rsidRDefault="008E6B2B" w:rsidP="008E6B2B">
      <w:pPr>
        <w:spacing w:line="321" w:lineRule="exact"/>
        <w:ind w:left="167" w:right="218"/>
        <w:jc w:val="center"/>
        <w:rPr>
          <w:b/>
          <w:sz w:val="28"/>
        </w:rPr>
      </w:pPr>
    </w:p>
    <w:p w:rsidR="00BC3C2F" w:rsidRPr="00BB12C6" w:rsidRDefault="00AC19E7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12C6">
        <w:rPr>
          <w:sz w:val="28"/>
          <w:szCs w:val="28"/>
        </w:rPr>
        <w:t xml:space="preserve">.1. </w:t>
      </w:r>
      <w:r w:rsidR="00B41661" w:rsidRPr="00BB12C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C3C2F" w:rsidRPr="00BB12C6" w:rsidRDefault="00AC19E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3.1.1. Проверка документов и регистрация заявления (ходатайства) от </w:t>
      </w:r>
      <w:r w:rsidR="00B41661" w:rsidRPr="00BB12C6">
        <w:rPr>
          <w:sz w:val="28"/>
          <w:szCs w:val="28"/>
        </w:rPr>
        <w:t>Заявителя;</w:t>
      </w:r>
    </w:p>
    <w:p w:rsidR="00AC19E7" w:rsidRPr="00BB12C6" w:rsidRDefault="00AC19E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3.1.2. Формирование и направление межведомственных запросов о предоставлении документов (информации), необходимых для предоставления муниципальной услуги;</w:t>
      </w:r>
    </w:p>
    <w:p w:rsidR="003C5D12" w:rsidRPr="00BB12C6" w:rsidRDefault="003C5D1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3.1.3. Рассмотрение документов и сведений (проверка соответствия документов и сведений установленным критериям для принятия решения);</w:t>
      </w:r>
    </w:p>
    <w:p w:rsidR="003C5D12" w:rsidRPr="00BB12C6" w:rsidRDefault="003C5D1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3.1.4. Принятие решения о предоставлении услуги (формирование решения);</w:t>
      </w:r>
    </w:p>
    <w:p w:rsidR="003C5D12" w:rsidRPr="00BB12C6" w:rsidRDefault="003C5D1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3.1.5. Выдача (направление) результата по услуге;</w:t>
      </w:r>
    </w:p>
    <w:p w:rsidR="003C5D12" w:rsidRPr="00BB12C6" w:rsidRDefault="003C5D1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3.1.6. Порядок исправления допущенных опечаток и ошибок в выданных в результате предоставления муниципальной услуги документах;</w:t>
      </w:r>
    </w:p>
    <w:p w:rsidR="003C5D12" w:rsidRPr="00BB12C6" w:rsidRDefault="003C5D12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3.1.7. Блок-схема предоставления земельного </w:t>
      </w:r>
      <w:r w:rsidR="002E08D8">
        <w:rPr>
          <w:sz w:val="28"/>
          <w:szCs w:val="28"/>
        </w:rPr>
        <w:t xml:space="preserve">участка приведена в </w:t>
      </w:r>
      <w:r w:rsidR="002E08D8">
        <w:rPr>
          <w:sz w:val="28"/>
          <w:szCs w:val="28"/>
        </w:rPr>
        <w:lastRenderedPageBreak/>
        <w:t>Приложении 3</w:t>
      </w:r>
      <w:r w:rsidRPr="00BB12C6">
        <w:rPr>
          <w:sz w:val="28"/>
          <w:szCs w:val="28"/>
        </w:rPr>
        <w:t xml:space="preserve"> к настоящему Административному регламенту.</w:t>
      </w:r>
    </w:p>
    <w:p w:rsidR="000541A7" w:rsidRPr="00BB12C6" w:rsidRDefault="000541A7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3.2. Проверка документов и регистрация заявления.</w:t>
      </w:r>
    </w:p>
    <w:p w:rsidR="000541A7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3.2.1. 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851D11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851D11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при личном обращении в орган, предоставляющем муниципальную услугу;</w:t>
      </w:r>
    </w:p>
    <w:p w:rsidR="00851D11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почтовым отправлением;</w:t>
      </w:r>
    </w:p>
    <w:p w:rsidR="00851D11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- по электронной почте органа, предоставляющего муниципальную услугу;</w:t>
      </w:r>
    </w:p>
    <w:p w:rsidR="00851D11" w:rsidRPr="00BB12C6" w:rsidRDefault="00851D11" w:rsidP="00BB12C6">
      <w:pPr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- </w:t>
      </w:r>
      <w:r w:rsidR="00E84C6D" w:rsidRPr="00BB12C6">
        <w:rPr>
          <w:sz w:val="28"/>
          <w:szCs w:val="28"/>
        </w:rPr>
        <w:t>в электронной форме через Единый портал, при наличии технической возможности.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3.3. Ответственный за исполнение административной процедуры по приему, регистрации запроса о предоставлении муниципальной услуги и документов, необходимых для предоставления муниципальной услуги, в соответствии с должностными обязанностями специалист Отдела выполняет следующие действия: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</w:t>
      </w:r>
      <w:r w:rsidR="00BE7746" w:rsidRPr="00BB12C6">
        <w:rPr>
          <w:color w:val="000000"/>
          <w:sz w:val="28"/>
          <w:szCs w:val="28"/>
        </w:rPr>
        <w:t>3.1</w:t>
      </w:r>
      <w:r w:rsidRPr="00BB12C6">
        <w:rPr>
          <w:color w:val="000000"/>
          <w:sz w:val="28"/>
          <w:szCs w:val="28"/>
        </w:rPr>
        <w:t>. устанавливает предмет обращения;</w:t>
      </w:r>
    </w:p>
    <w:p w:rsidR="00F6176A" w:rsidRPr="00BB12C6" w:rsidRDefault="00F6176A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3.3.2. проверяет документы, удостоверяющие личность и полномочия заявителя;</w:t>
      </w:r>
    </w:p>
    <w:p w:rsidR="00F6176A" w:rsidRPr="00BB12C6" w:rsidRDefault="00F6176A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3.3.3. осуществляет контроль комплектности предоставленных документов;</w:t>
      </w:r>
    </w:p>
    <w:p w:rsidR="00F6176A" w:rsidRPr="00BB12C6" w:rsidRDefault="00F6176A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3.3.4. регистрирует заявление либо принимает решение об отказе в приеме документов (о возврат</w:t>
      </w:r>
      <w:r w:rsidR="00F00897" w:rsidRPr="00BB12C6">
        <w:rPr>
          <w:color w:val="000000"/>
          <w:sz w:val="28"/>
          <w:szCs w:val="28"/>
        </w:rPr>
        <w:t>е) в соответствии с пунктом 2.12 настоящего А</w:t>
      </w:r>
      <w:r w:rsidRPr="00BB12C6">
        <w:rPr>
          <w:color w:val="000000"/>
          <w:sz w:val="28"/>
          <w:szCs w:val="28"/>
        </w:rPr>
        <w:t>дминистративного регламента;</w:t>
      </w:r>
    </w:p>
    <w:p w:rsidR="00E84C6D" w:rsidRPr="00BB12C6" w:rsidRDefault="00F6176A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3.4. </w:t>
      </w:r>
      <w:r w:rsidR="00E84C6D" w:rsidRPr="00BB12C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 w:rsidRPr="00BB12C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rFonts w:eastAsia="Calibri"/>
          <w:color w:val="000000"/>
          <w:sz w:val="28"/>
          <w:szCs w:val="28"/>
        </w:rPr>
        <w:t xml:space="preserve">Принятие </w:t>
      </w:r>
      <w:r w:rsidRPr="00BB12C6">
        <w:rPr>
          <w:color w:val="000000"/>
          <w:sz w:val="28"/>
          <w:szCs w:val="28"/>
        </w:rPr>
        <w:t>органом, предоставляющим муниципальную услугу,</w:t>
      </w:r>
      <w:r w:rsidRPr="00BB12C6">
        <w:rPr>
          <w:rFonts w:eastAsia="Calibri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B12C6">
        <w:rPr>
          <w:color w:val="000000"/>
          <w:sz w:val="28"/>
          <w:szCs w:val="28"/>
        </w:rPr>
        <w:t>органом, предоставляющим муниципальную услугу,</w:t>
      </w:r>
      <w:r w:rsidR="00F6176A" w:rsidRPr="00BB12C6">
        <w:rPr>
          <w:rFonts w:eastAsia="Calibri"/>
          <w:color w:val="000000"/>
          <w:sz w:val="28"/>
          <w:szCs w:val="28"/>
        </w:rPr>
        <w:t xml:space="preserve"> указанного решения.</w:t>
      </w:r>
    </w:p>
    <w:p w:rsidR="00E84C6D" w:rsidRPr="00BB12C6" w:rsidRDefault="00E84C6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lastRenderedPageBreak/>
        <w:t>3.</w:t>
      </w:r>
      <w:r w:rsidR="00F6176A" w:rsidRPr="00BB12C6">
        <w:rPr>
          <w:color w:val="000000"/>
          <w:sz w:val="28"/>
          <w:szCs w:val="28"/>
        </w:rPr>
        <w:t>5</w:t>
      </w:r>
      <w:r w:rsidRPr="00BB12C6">
        <w:rPr>
          <w:color w:val="000000"/>
          <w:sz w:val="28"/>
          <w:szCs w:val="28"/>
        </w:rPr>
        <w:t xml:space="preserve">. </w:t>
      </w:r>
      <w:r w:rsidR="00F6176A" w:rsidRPr="00BB12C6">
        <w:rPr>
          <w:color w:val="000000"/>
          <w:sz w:val="28"/>
          <w:szCs w:val="28"/>
        </w:rPr>
        <w:t>Р</w:t>
      </w:r>
      <w:r w:rsidRPr="00BB12C6">
        <w:rPr>
          <w:color w:val="000000"/>
          <w:sz w:val="28"/>
          <w:szCs w:val="28"/>
        </w:rPr>
        <w:t>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 w:rsidR="00AA0100" w:rsidRPr="00BB12C6">
        <w:rPr>
          <w:color w:val="000000"/>
          <w:sz w:val="28"/>
          <w:szCs w:val="28"/>
        </w:rPr>
        <w:t>ставляющем муниципальную услугу.</w:t>
      </w:r>
    </w:p>
    <w:p w:rsidR="00360785" w:rsidRPr="00BB12C6" w:rsidRDefault="00360785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3.6. Получения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и даты.</w:t>
      </w:r>
    </w:p>
    <w:p w:rsidR="00360785" w:rsidRPr="00BB12C6" w:rsidRDefault="00360785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на Едином портале в случае </w:t>
      </w:r>
      <w:r w:rsidR="009C12A5" w:rsidRPr="00BB12C6">
        <w:rPr>
          <w:color w:val="000000"/>
          <w:sz w:val="28"/>
          <w:szCs w:val="28"/>
        </w:rPr>
        <w:t>представления заявления и документов через Единый портал.</w:t>
      </w:r>
    </w:p>
    <w:p w:rsidR="009C12A5" w:rsidRPr="00BB12C6" w:rsidRDefault="009C12A5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предоставляющем муниципальную услугу.</w:t>
      </w:r>
    </w:p>
    <w:p w:rsidR="009C12A5" w:rsidRPr="00BB12C6" w:rsidRDefault="009D33F5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3.7. Формирование и направление межведомственных запросов о предоставлении документов (информации), необходимых для предоставления муниципальной услуги.</w:t>
      </w:r>
    </w:p>
    <w:p w:rsidR="007946D4" w:rsidRPr="00BB12C6" w:rsidRDefault="007946D4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3.7.1. Основанием для начала административной процедуры является непредставление заявителем докумен</w:t>
      </w:r>
      <w:r w:rsidR="00F00897" w:rsidRPr="00BB12C6">
        <w:rPr>
          <w:color w:val="000000"/>
          <w:sz w:val="28"/>
          <w:szCs w:val="28"/>
        </w:rPr>
        <w:t>тов, предусмотренных пунктом 2.8</w:t>
      </w:r>
      <w:r w:rsidRPr="00BB12C6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7946D4" w:rsidRPr="00BB12C6" w:rsidRDefault="007946D4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3.7.2. Межведомственный запрос направляется не позднее следующего рабочего дня после регистрации заявления (ходатайства).</w:t>
      </w:r>
    </w:p>
    <w:p w:rsidR="007946D4" w:rsidRPr="00BB12C6" w:rsidRDefault="007946D4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3.7.3. Межведомственные запросы в форме электронного документа подписываются электронной подписью.</w:t>
      </w:r>
    </w:p>
    <w:p w:rsidR="007946D4" w:rsidRPr="00BB12C6" w:rsidRDefault="007946D4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3.7.4.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7946D4" w:rsidRPr="00BB12C6" w:rsidRDefault="007946D4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3.7.5. Максимальный срок исполнения административной процедуры </w:t>
      </w:r>
      <w:r w:rsidR="00F00897" w:rsidRPr="00BB12C6">
        <w:rPr>
          <w:color w:val="000000"/>
          <w:sz w:val="28"/>
          <w:szCs w:val="28"/>
        </w:rPr>
        <w:t>составляет 45 дней.</w:t>
      </w:r>
    </w:p>
    <w:p w:rsidR="00E5710F" w:rsidRPr="00BB12C6" w:rsidRDefault="00E5710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3.8. Рассмотрение документов и сведений (проверка соответствия документов и сведений установленным критериям для принятия решения).</w:t>
      </w:r>
    </w:p>
    <w:p w:rsidR="00E5710F" w:rsidRPr="00BB12C6" w:rsidRDefault="00E5710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3.8.1. Основанием для начала административной процедуры является получение ответственным за исполнение административной пр</w:t>
      </w:r>
      <w:r w:rsidR="003E6EB7" w:rsidRPr="00BB12C6">
        <w:rPr>
          <w:color w:val="000000"/>
          <w:sz w:val="28"/>
          <w:szCs w:val="28"/>
        </w:rPr>
        <w:t>о</w:t>
      </w:r>
      <w:r w:rsidRPr="00BB12C6">
        <w:rPr>
          <w:color w:val="000000"/>
          <w:sz w:val="28"/>
          <w:szCs w:val="28"/>
        </w:rPr>
        <w:t>цедуры специалистом органа, предоставляюще</w:t>
      </w:r>
      <w:r w:rsidR="00345C5F" w:rsidRPr="00BB12C6">
        <w:rPr>
          <w:color w:val="000000"/>
          <w:sz w:val="28"/>
          <w:szCs w:val="28"/>
        </w:rPr>
        <w:t>го</w:t>
      </w:r>
      <w:r w:rsidRPr="00BB12C6">
        <w:rPr>
          <w:color w:val="000000"/>
          <w:sz w:val="28"/>
          <w:szCs w:val="28"/>
        </w:rPr>
        <w:t xml:space="preserve"> муниципальную услугу, зарегистрированного заявления и документов с резолюцией руководителя органа, предоставл</w:t>
      </w:r>
      <w:r w:rsidR="00345C5F" w:rsidRPr="00BB12C6">
        <w:rPr>
          <w:color w:val="000000"/>
          <w:sz w:val="28"/>
          <w:szCs w:val="28"/>
        </w:rPr>
        <w:t>яющего муниципальную услугу.</w:t>
      </w:r>
    </w:p>
    <w:p w:rsidR="00345C5F" w:rsidRPr="00BB12C6" w:rsidRDefault="00345C5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3.8.2. Ответственный за исполнение административной процедуры является специалист Отдела, в соответствии с должностными обяза</w:t>
      </w:r>
      <w:r w:rsidR="00817F0D">
        <w:rPr>
          <w:color w:val="000000"/>
          <w:sz w:val="28"/>
          <w:szCs w:val="28"/>
        </w:rPr>
        <w:t xml:space="preserve">нностями (далее – </w:t>
      </w:r>
      <w:r w:rsidRPr="00BB12C6">
        <w:rPr>
          <w:color w:val="000000"/>
          <w:sz w:val="28"/>
          <w:szCs w:val="28"/>
        </w:rPr>
        <w:t>ответственный за исполнение административной процедуры).</w:t>
      </w:r>
    </w:p>
    <w:p w:rsidR="00345C5F" w:rsidRPr="00BB12C6" w:rsidRDefault="00345C5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3.8.3. Ответственный за исполнение административной процедуры:</w:t>
      </w:r>
    </w:p>
    <w:p w:rsidR="00345C5F" w:rsidRPr="00BB12C6" w:rsidRDefault="00345C5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lastRenderedPageBreak/>
        <w:t>- рассматривает заявление и комплект представленных документов</w:t>
      </w:r>
      <w:r w:rsidR="005454C2" w:rsidRPr="00BB12C6">
        <w:rPr>
          <w:color w:val="000000"/>
          <w:sz w:val="28"/>
          <w:szCs w:val="28"/>
        </w:rPr>
        <w:t>;</w:t>
      </w:r>
    </w:p>
    <w:p w:rsidR="005454C2" w:rsidRPr="00BB12C6" w:rsidRDefault="005454C2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проверяет полноту и содержание документов, представлен</w:t>
      </w:r>
      <w:r w:rsidR="00F00897" w:rsidRPr="00BB12C6">
        <w:rPr>
          <w:color w:val="000000"/>
          <w:sz w:val="28"/>
          <w:szCs w:val="28"/>
        </w:rPr>
        <w:t>ных в соответствии с пунктом 2.8</w:t>
      </w:r>
      <w:r w:rsidRPr="00BB12C6">
        <w:rPr>
          <w:color w:val="000000"/>
          <w:sz w:val="28"/>
          <w:szCs w:val="28"/>
        </w:rPr>
        <w:t xml:space="preserve"> административного регламента;</w:t>
      </w:r>
    </w:p>
    <w:p w:rsidR="005454C2" w:rsidRPr="00BB12C6" w:rsidRDefault="005454C2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устанавливает отсутствие (наличие) оснований для отказа в предоставлении муниципальной услу</w:t>
      </w:r>
      <w:r w:rsidR="00F00897" w:rsidRPr="00BB12C6">
        <w:rPr>
          <w:color w:val="000000"/>
          <w:sz w:val="28"/>
          <w:szCs w:val="28"/>
        </w:rPr>
        <w:t>ги в соответствии с пунктом 2.13</w:t>
      </w:r>
      <w:r w:rsidRPr="00BB12C6">
        <w:rPr>
          <w:color w:val="000000"/>
          <w:sz w:val="28"/>
          <w:szCs w:val="28"/>
        </w:rPr>
        <w:t xml:space="preserve"> административного регламента;</w:t>
      </w:r>
    </w:p>
    <w:p w:rsidR="005454C2" w:rsidRPr="00BB12C6" w:rsidRDefault="005454C2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В срок не более чем 2 месяца со дня поступления заявления о предоставлении муниципальной услуги, при отсутствие оснований для отказа, исполнитель обеспечивает подготовку проекта решения по муниципальной услуге (в форме распоряжения).</w:t>
      </w:r>
    </w:p>
    <w:p w:rsidR="005454C2" w:rsidRPr="00BB12C6" w:rsidRDefault="005454C2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3.8.4. 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052B19" w:rsidRPr="00BB12C6" w:rsidRDefault="00052B19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 Принятие решения о предоставлении услуги (формирование решения).</w:t>
      </w:r>
    </w:p>
    <w:p w:rsidR="00052B19" w:rsidRPr="00BB12C6" w:rsidRDefault="00052B19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3.9.1. Ответственный за исполнение административной процедуры по итогам проверки, указанной в пункте 3.8 настоящего Административного регламента, принимает одно </w:t>
      </w:r>
      <w:r w:rsidR="00CA2F4C" w:rsidRPr="00BB12C6">
        <w:rPr>
          <w:color w:val="000000"/>
          <w:sz w:val="28"/>
          <w:szCs w:val="28"/>
        </w:rPr>
        <w:t>из следующих решений:</w:t>
      </w:r>
    </w:p>
    <w:p w:rsidR="00CA2F4C" w:rsidRPr="00BB12C6" w:rsidRDefault="00CA2F4C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1) При отсутствии оснований для отказа в предоставлении муниципальной услуги обеспечивает подготовку, согласование, подписание проекта решения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(в форме распоряжения);</w:t>
      </w:r>
    </w:p>
    <w:p w:rsidR="00CA2F4C" w:rsidRPr="00BB12C6" w:rsidRDefault="00CA4AA3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2) При наличии оснований для отказа в предоставлении муниципальной услуги ответственный за исполнение административной процедуры обеспечивает подготовку и подписание проекта решения об отказе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(форме письма);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3.9.2. Подготовленный проект решения по услуге представляется для проверки специалисту администрации.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3.9.3. 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3.9.4. В случае правильности оформления проектов документов, специалист администрации визирует проект решения по услуге.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3.9.5. В случае согласия с принятыми решениями и правильности оформления документов глава администрации подписывает проект решения по услуге.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3.9.6.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услуге и его подписание главой администрации.</w:t>
      </w:r>
    </w:p>
    <w:p w:rsidR="00BF19E1" w:rsidRPr="00BB12C6" w:rsidRDefault="00BF19E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3.9.7. Способом фиксации выполнения административной процедуры является передача проекта решения по услуге специалисту</w:t>
      </w:r>
      <w:r w:rsidR="000A779C" w:rsidRPr="00BB12C6">
        <w:rPr>
          <w:color w:val="000000"/>
          <w:sz w:val="28"/>
          <w:szCs w:val="28"/>
        </w:rPr>
        <w:t xml:space="preserve">, ответственному </w:t>
      </w:r>
      <w:r w:rsidR="000A779C" w:rsidRPr="00BB12C6">
        <w:rPr>
          <w:color w:val="000000"/>
          <w:sz w:val="28"/>
          <w:szCs w:val="28"/>
        </w:rPr>
        <w:lastRenderedPageBreak/>
        <w:t>за выдачу результата заявителю.</w:t>
      </w:r>
    </w:p>
    <w:p w:rsidR="000A779C" w:rsidRPr="00BB12C6" w:rsidRDefault="000A779C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3.9.8. Максимальный срок выполнения административных действий не может превышать двухмесячный срок со дня поступления ходатайства.</w:t>
      </w:r>
    </w:p>
    <w:p w:rsidR="000A779C" w:rsidRPr="00BB12C6" w:rsidRDefault="000A779C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3.10. Выдача (направление) результата по услуге.</w:t>
      </w:r>
    </w:p>
    <w:p w:rsidR="000A779C" w:rsidRPr="00BB12C6" w:rsidRDefault="0052499D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3.10.</w:t>
      </w:r>
      <w:r w:rsidR="00D77F8E" w:rsidRPr="00BB12C6">
        <w:rPr>
          <w:color w:val="000000"/>
          <w:sz w:val="28"/>
          <w:szCs w:val="28"/>
        </w:rPr>
        <w:t>1. Основанием для начала административной процедуры является изданное решение о предоставлении (об отказе в предоставлении) муниципальной услуги.</w:t>
      </w:r>
    </w:p>
    <w:p w:rsidR="00D77F8E" w:rsidRPr="00BB12C6" w:rsidRDefault="00D77F8E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3.10.2. Выдачу (направление заявителю способом, указанном в заявлении о предоставлении муниципальной услуги, в том числе в электронной форме) решения о предоставлении (об отказе в предоставлении) муниципальной услуги осуществляет ответственный за исполнения административной процедуры специалист Отдела (далее – ответственный за исполнение административной процедуры).</w:t>
      </w:r>
    </w:p>
    <w:p w:rsidR="00CA4AA3" w:rsidRPr="00BB12C6" w:rsidRDefault="00D77F8E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В случае предоставления услуги с использованием </w:t>
      </w:r>
      <w:r w:rsidR="004E248F" w:rsidRPr="00BB12C6">
        <w:rPr>
          <w:color w:val="000000"/>
          <w:sz w:val="28"/>
          <w:szCs w:val="28"/>
        </w:rPr>
        <w:t>Единого портала информации о результате предоставления муниципальной услуги поступает в личный кабинет заявителя.</w:t>
      </w:r>
    </w:p>
    <w:p w:rsidR="004E248F" w:rsidRPr="00BB12C6" w:rsidRDefault="004E248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3.10.3. Административная процедура выпол</w:t>
      </w:r>
      <w:r w:rsidR="00F00897" w:rsidRPr="00BB12C6">
        <w:rPr>
          <w:color w:val="000000"/>
          <w:sz w:val="28"/>
          <w:szCs w:val="28"/>
        </w:rPr>
        <w:t>няется в течение 3</w:t>
      </w:r>
      <w:r w:rsidRPr="00BB12C6">
        <w:rPr>
          <w:color w:val="000000"/>
          <w:sz w:val="28"/>
          <w:szCs w:val="28"/>
        </w:rPr>
        <w:t xml:space="preserve"> рабочих дней со дня принятия решения о предоставлении (об отказе в предоставлении) муниципальной услуги.</w:t>
      </w:r>
    </w:p>
    <w:p w:rsidR="004E248F" w:rsidRPr="00BB12C6" w:rsidRDefault="004E248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3.10.4. Результатом административной процедуры является направление заявителю результата предоставления муниципальной услуги.</w:t>
      </w:r>
    </w:p>
    <w:p w:rsidR="004E248F" w:rsidRPr="00BB12C6" w:rsidRDefault="004E248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3.11.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248F" w:rsidRPr="00BB12C6" w:rsidRDefault="004E248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3.11.1. 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4E248F" w:rsidRPr="00BB12C6" w:rsidRDefault="004E248F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3.11.2. </w:t>
      </w:r>
      <w:r w:rsidR="00753BF3" w:rsidRPr="00BB12C6">
        <w:rPr>
          <w:color w:val="000000"/>
          <w:sz w:val="28"/>
          <w:szCs w:val="28"/>
        </w:rPr>
        <w:t>Заявление об исправлении допущенных опечаток и ошибок подается заявителем в орган, предоставляющей муниципальную услугу при личном обращении, по почте, по электронной почте, через Единый портал.</w:t>
      </w:r>
    </w:p>
    <w:p w:rsidR="00BA2751" w:rsidRPr="00BB12C6" w:rsidRDefault="00BA275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3.11.3.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A2751" w:rsidRPr="00BB12C6" w:rsidRDefault="00BA275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3.11.4. Ответственный за исполнение административной процедуры:</w:t>
      </w:r>
    </w:p>
    <w:p w:rsidR="00BA2751" w:rsidRPr="00BB12C6" w:rsidRDefault="00BA275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проверяет поступившее заявление на предмет наличия опечаток и ошибок в выданном в результате предоставления муниципальной услуги документе;</w:t>
      </w:r>
    </w:p>
    <w:p w:rsidR="00BA2751" w:rsidRPr="00BB12C6" w:rsidRDefault="00BA275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в случае наличия опечаток и ошибок в выданном</w:t>
      </w:r>
      <w:r w:rsidR="00E50BD3" w:rsidRPr="00BB12C6">
        <w:rPr>
          <w:color w:val="000000"/>
          <w:sz w:val="28"/>
          <w:szCs w:val="28"/>
        </w:rPr>
        <w:t xml:space="preserve"> в результате предоставления муниципальной услуги документе – обеспечивает их устранение;</w:t>
      </w:r>
    </w:p>
    <w:p w:rsidR="00E50BD3" w:rsidRPr="00BB12C6" w:rsidRDefault="00E50BD3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>-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услугу;</w:t>
      </w:r>
    </w:p>
    <w:p w:rsidR="00E50BD3" w:rsidRPr="00BB12C6" w:rsidRDefault="00E50BD3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lastRenderedPageBreak/>
        <w:t>- срок выполнения административной процедуры составляет 1 рабочий день;</w:t>
      </w:r>
    </w:p>
    <w:p w:rsidR="00E50BD3" w:rsidRPr="00BB12C6" w:rsidRDefault="00AC14A1" w:rsidP="00BB12C6">
      <w:pPr>
        <w:suppressAutoHyphens/>
        <w:adjustRightInd w:val="0"/>
        <w:ind w:firstLine="709"/>
        <w:jc w:val="both"/>
        <w:rPr>
          <w:color w:val="000000"/>
          <w:sz w:val="28"/>
          <w:szCs w:val="28"/>
        </w:rPr>
      </w:pPr>
      <w:r w:rsidRPr="00BB12C6">
        <w:rPr>
          <w:color w:val="000000"/>
          <w:sz w:val="28"/>
          <w:szCs w:val="28"/>
        </w:rPr>
        <w:t xml:space="preserve">- результатом выполнения административной процедуры является Распоряжение </w:t>
      </w:r>
    </w:p>
    <w:p w:rsidR="001F52A4" w:rsidRPr="001F52A4" w:rsidRDefault="001F52A4" w:rsidP="001F52A4">
      <w:pPr>
        <w:tabs>
          <w:tab w:val="left" w:pos="1494"/>
        </w:tabs>
        <w:spacing w:line="268" w:lineRule="auto"/>
        <w:ind w:left="118" w:right="166"/>
        <w:rPr>
          <w:color w:val="000009"/>
          <w:sz w:val="28"/>
        </w:rPr>
      </w:pPr>
    </w:p>
    <w:p w:rsidR="009631E3" w:rsidRPr="00A01428" w:rsidRDefault="009631E3" w:rsidP="009631E3">
      <w:pPr>
        <w:adjustRightInd w:val="0"/>
        <w:jc w:val="center"/>
        <w:rPr>
          <w:b/>
          <w:bCs/>
          <w:sz w:val="28"/>
          <w:szCs w:val="28"/>
        </w:rPr>
      </w:pPr>
      <w:r w:rsidRPr="00A01428">
        <w:rPr>
          <w:b/>
          <w:sz w:val="28"/>
          <w:szCs w:val="28"/>
        </w:rPr>
        <w:t xml:space="preserve">IV. Формы контроля за </w:t>
      </w:r>
      <w:r w:rsidRPr="00A01428">
        <w:rPr>
          <w:b/>
          <w:bCs/>
          <w:sz w:val="28"/>
          <w:szCs w:val="28"/>
        </w:rPr>
        <w:t>исполнением административного регламента</w:t>
      </w:r>
    </w:p>
    <w:p w:rsidR="009631E3" w:rsidRPr="00A01428" w:rsidRDefault="009631E3" w:rsidP="009631E3">
      <w:pPr>
        <w:rPr>
          <w:b/>
          <w:bCs/>
          <w:sz w:val="28"/>
          <w:szCs w:val="28"/>
        </w:rPr>
      </w:pPr>
    </w:p>
    <w:p w:rsidR="009631E3" w:rsidRPr="00A01428" w:rsidRDefault="009631E3" w:rsidP="00BB12C6">
      <w:pPr>
        <w:ind w:firstLine="709"/>
        <w:jc w:val="both"/>
        <w:rPr>
          <w:sz w:val="28"/>
          <w:szCs w:val="28"/>
        </w:rPr>
      </w:pPr>
      <w:r w:rsidRPr="00A01428">
        <w:rPr>
          <w:sz w:val="28"/>
        </w:rPr>
        <w:t>4.1. Порядок</w:t>
      </w:r>
      <w:r>
        <w:rPr>
          <w:sz w:val="28"/>
        </w:rPr>
        <w:t xml:space="preserve"> </w:t>
      </w:r>
      <w:r w:rsidRPr="00A01428">
        <w:rPr>
          <w:sz w:val="28"/>
        </w:rPr>
        <w:t>осуществления</w:t>
      </w:r>
      <w:r>
        <w:rPr>
          <w:sz w:val="28"/>
        </w:rPr>
        <w:t xml:space="preserve"> </w:t>
      </w:r>
      <w:r w:rsidRPr="00A01428">
        <w:rPr>
          <w:sz w:val="28"/>
        </w:rPr>
        <w:t>текущего</w:t>
      </w:r>
      <w:r>
        <w:rPr>
          <w:sz w:val="28"/>
        </w:rPr>
        <w:t xml:space="preserve"> </w:t>
      </w:r>
      <w:r w:rsidRPr="00A01428">
        <w:rPr>
          <w:sz w:val="28"/>
        </w:rPr>
        <w:t>контроля</w:t>
      </w:r>
      <w:r>
        <w:rPr>
          <w:sz w:val="28"/>
        </w:rPr>
        <w:t xml:space="preserve"> </w:t>
      </w:r>
      <w:r w:rsidRPr="00A01428">
        <w:rPr>
          <w:sz w:val="28"/>
        </w:rPr>
        <w:t>за</w:t>
      </w:r>
      <w:r>
        <w:rPr>
          <w:sz w:val="28"/>
        </w:rPr>
        <w:t xml:space="preserve"> </w:t>
      </w:r>
      <w:r w:rsidRPr="00A01428">
        <w:rPr>
          <w:sz w:val="28"/>
        </w:rPr>
        <w:t>соблюдением</w:t>
      </w:r>
      <w:r>
        <w:rPr>
          <w:sz w:val="28"/>
        </w:rPr>
        <w:t xml:space="preserve"> </w:t>
      </w:r>
      <w:r w:rsidRPr="00A01428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регламента и иных нормативных правовых актов,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устанавливающих требования к предоставлению муниципальной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а также принятием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 xml:space="preserve">ими решений. </w:t>
      </w:r>
    </w:p>
    <w:p w:rsidR="003008F7" w:rsidRDefault="009631E3" w:rsidP="00BB12C6">
      <w:pPr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4.1.1. Общий контроль предоставления муниципальной услуги возложен на начальника органа, предоставляющего муниципальную услугу, в соответствии с должностными обязанностями.</w:t>
      </w:r>
      <w:r w:rsidR="003008F7">
        <w:rPr>
          <w:sz w:val="28"/>
          <w:szCs w:val="28"/>
        </w:rPr>
        <w:t xml:space="preserve"> </w:t>
      </w:r>
    </w:p>
    <w:p w:rsidR="009631E3" w:rsidRPr="003008F7" w:rsidRDefault="003008F7" w:rsidP="00BB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9631E3" w:rsidRPr="003008F7">
        <w:rPr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отдела, предоставляющего муниципальную услугу, в соответствии с должностными обязанностями.</w:t>
      </w:r>
    </w:p>
    <w:p w:rsidR="009631E3" w:rsidRPr="00A01428" w:rsidRDefault="009631E3" w:rsidP="00BB12C6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устная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письменная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Уполномоченного органа.</w:t>
      </w:r>
    </w:p>
    <w:p w:rsidR="009631E3" w:rsidRPr="00A01428" w:rsidRDefault="009631E3" w:rsidP="00BB12C6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проверок:</w:t>
      </w:r>
    </w:p>
    <w:p w:rsidR="009631E3" w:rsidRPr="00A01428" w:rsidRDefault="009631E3" w:rsidP="00BB12C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1428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(об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предоставлении)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услуги;</w:t>
      </w:r>
    </w:p>
    <w:p w:rsidR="009631E3" w:rsidRPr="00A01428" w:rsidRDefault="009631E3" w:rsidP="00BB12C6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граждан;</w:t>
      </w:r>
    </w:p>
    <w:p w:rsidR="002E08D8" w:rsidRDefault="009631E3" w:rsidP="002E08D8">
      <w:pPr>
        <w:ind w:firstLine="696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рассмотрения,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A01428">
        <w:rPr>
          <w:sz w:val="28"/>
          <w:szCs w:val="28"/>
        </w:rPr>
        <w:t>должностных лиц.</w:t>
      </w:r>
      <w:r w:rsidR="002E08D8">
        <w:rPr>
          <w:sz w:val="28"/>
          <w:szCs w:val="28"/>
        </w:rPr>
        <w:t xml:space="preserve"> </w:t>
      </w:r>
    </w:p>
    <w:p w:rsidR="009631E3" w:rsidRPr="002E08D8" w:rsidRDefault="002E08D8" w:rsidP="002E08D8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631E3" w:rsidRPr="002E08D8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4.2.2. Периодичность и сроки проведения проверок устанавливаются начальником органа, предоставляющего муниципальную услугу, в соответствии с должностными обязанностями. </w:t>
      </w:r>
    </w:p>
    <w:p w:rsidR="009631E3" w:rsidRPr="00A01428" w:rsidRDefault="009631E3" w:rsidP="00BB12C6">
      <w:pPr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631E3" w:rsidRPr="00A01428" w:rsidRDefault="002E08D8" w:rsidP="00BB12C6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31E3" w:rsidRPr="00A01428">
        <w:rPr>
          <w:sz w:val="28"/>
          <w:szCs w:val="28"/>
        </w:rPr>
        <w:t xml:space="preserve"> поступление ин</w:t>
      </w:r>
      <w:r w:rsidR="00F00897">
        <w:rPr>
          <w:sz w:val="28"/>
          <w:szCs w:val="28"/>
        </w:rPr>
        <w:t xml:space="preserve">формации о нарушении положений </w:t>
      </w:r>
      <w:r w:rsidR="00F00897">
        <w:rPr>
          <w:sz w:val="28"/>
          <w:szCs w:val="28"/>
        </w:rPr>
        <w:lastRenderedPageBreak/>
        <w:t>А</w:t>
      </w:r>
      <w:r w:rsidR="009631E3" w:rsidRPr="00A01428">
        <w:rPr>
          <w:sz w:val="28"/>
          <w:szCs w:val="28"/>
        </w:rPr>
        <w:t>дминистративного регламента;</w:t>
      </w:r>
    </w:p>
    <w:p w:rsidR="003008F7" w:rsidRDefault="002E08D8" w:rsidP="00BB12C6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31E3" w:rsidRPr="00A01428">
        <w:rPr>
          <w:sz w:val="28"/>
          <w:szCs w:val="28"/>
        </w:rPr>
        <w:t xml:space="preserve"> поручение руководителя органа, предоставляющего муниципальную услугу.</w:t>
      </w:r>
    </w:p>
    <w:p w:rsidR="003008F7" w:rsidRDefault="009631E3" w:rsidP="00BB12C6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9631E3" w:rsidRPr="00A01428" w:rsidRDefault="009631E3" w:rsidP="00BB12C6">
      <w:pPr>
        <w:tabs>
          <w:tab w:val="left" w:pos="993"/>
          <w:tab w:val="left" w:pos="1276"/>
          <w:tab w:val="left" w:pos="1620"/>
        </w:tabs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A01428">
          <w:rPr>
            <w:sz w:val="28"/>
            <w:szCs w:val="28"/>
          </w:rPr>
          <w:t>законодательством</w:t>
        </w:r>
      </w:hyperlink>
      <w:r w:rsidRPr="00A01428">
        <w:rPr>
          <w:sz w:val="28"/>
          <w:szCs w:val="28"/>
        </w:rPr>
        <w:t xml:space="preserve"> Российской Федерации.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A01428">
        <w:rPr>
          <w:sz w:val="28"/>
          <w:szCs w:val="28"/>
        </w:rPr>
        <w:br/>
        <w:t>и организаций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631E3" w:rsidRPr="00A01428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A01428">
        <w:rPr>
          <w:sz w:val="28"/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631E3" w:rsidRDefault="009631E3" w:rsidP="009631E3">
      <w:pPr>
        <w:pStyle w:val="a3"/>
        <w:spacing w:before="4"/>
        <w:ind w:left="0"/>
        <w:jc w:val="left"/>
      </w:pPr>
    </w:p>
    <w:p w:rsidR="009631E3" w:rsidRPr="00F55FC6" w:rsidRDefault="009631E3" w:rsidP="009631E3">
      <w:pPr>
        <w:adjustRightInd w:val="0"/>
        <w:jc w:val="center"/>
        <w:rPr>
          <w:b/>
          <w:bCs/>
          <w:sz w:val="28"/>
          <w:szCs w:val="28"/>
        </w:rPr>
      </w:pPr>
      <w:r w:rsidRPr="00F55FC6">
        <w:rPr>
          <w:b/>
          <w:sz w:val="28"/>
          <w:szCs w:val="28"/>
        </w:rPr>
        <w:t xml:space="preserve">V. </w:t>
      </w:r>
      <w:r w:rsidRPr="00F55FC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631E3" w:rsidRPr="00F55FC6" w:rsidRDefault="009631E3" w:rsidP="009631E3">
      <w:pPr>
        <w:spacing w:after="120"/>
        <w:jc w:val="center"/>
        <w:rPr>
          <w:sz w:val="28"/>
          <w:szCs w:val="28"/>
        </w:rPr>
      </w:pPr>
    </w:p>
    <w:p w:rsidR="009631E3" w:rsidRPr="00BB12C6" w:rsidRDefault="009631E3" w:rsidP="00BB12C6">
      <w:pPr>
        <w:tabs>
          <w:tab w:val="num" w:pos="1713"/>
        </w:tabs>
        <w:suppressAutoHyphens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</w:t>
      </w:r>
      <w:r w:rsidRPr="00BB12C6">
        <w:rPr>
          <w:sz w:val="28"/>
          <w:szCs w:val="28"/>
        </w:rPr>
        <w:lastRenderedPageBreak/>
        <w:t>либо муниципальных служащих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5.1.1. Заявитель имеет право на обжалование действий (бездействия) </w:t>
      </w:r>
      <w:r w:rsidRPr="00BB12C6">
        <w:rPr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 Предмет жалобы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5.2.1.2. нарушение срока предоставления муниципальной услуги;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5.2.2. Жалоба должна содержать: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5.2.2.4. доводы, на основании которых заявитель не согласен с </w:t>
      </w:r>
      <w:r w:rsidRPr="00BB12C6">
        <w:rPr>
          <w:sz w:val="28"/>
          <w:szCs w:val="28"/>
        </w:rPr>
        <w:lastRenderedPageBreak/>
        <w:t>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5.3. Орган, предоставляющий муниципа</w:t>
      </w:r>
      <w:r w:rsidR="00BB12C6">
        <w:rPr>
          <w:sz w:val="28"/>
          <w:szCs w:val="28"/>
        </w:rPr>
        <w:t xml:space="preserve">льную услугу, и уполномоченные </w:t>
      </w:r>
      <w:r w:rsidRPr="00BB12C6">
        <w:rPr>
          <w:sz w:val="28"/>
          <w:szCs w:val="28"/>
        </w:rPr>
        <w:t>на рассмотрение жалобы должностные лица, которым может быть</w:t>
      </w:r>
      <w:r w:rsidR="00BB12C6">
        <w:rPr>
          <w:sz w:val="28"/>
          <w:szCs w:val="28"/>
        </w:rPr>
        <w:t xml:space="preserve"> </w:t>
      </w:r>
      <w:r w:rsidRPr="00BB12C6">
        <w:rPr>
          <w:sz w:val="28"/>
          <w:szCs w:val="28"/>
        </w:rPr>
        <w:t>направлена жалоба</w:t>
      </w:r>
      <w:r w:rsidR="00BB12C6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BB12C6">
        <w:rPr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</w:t>
      </w:r>
      <w:r w:rsidR="00954DA0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5.3.2. Жалоба на решение, принятое главой органа, предоставляющего муниципальную услугу, подается главе муниципального округа - главе администрации Суксунского городского округа Пермского края.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 Порядок подачи и рассмотрения жалобы</w:t>
      </w:r>
      <w:r w:rsidR="00954DA0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5.4.1. Жалоба подается в письменной форме на бумажном носителе:</w:t>
      </w:r>
    </w:p>
    <w:p w:rsidR="009631E3" w:rsidRPr="00BB12C6" w:rsidRDefault="009631E3" w:rsidP="00BB12C6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BB12C6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BB12C6">
        <w:rPr>
          <w:i/>
          <w:sz w:val="28"/>
          <w:szCs w:val="28"/>
        </w:rPr>
        <w:t>;</w:t>
      </w:r>
    </w:p>
    <w:p w:rsidR="009631E3" w:rsidRPr="00BB12C6" w:rsidRDefault="009631E3" w:rsidP="00BB12C6">
      <w:pPr>
        <w:adjustRightInd w:val="0"/>
        <w:ind w:firstLine="709"/>
        <w:jc w:val="both"/>
        <w:rPr>
          <w:b/>
          <w:sz w:val="28"/>
          <w:szCs w:val="28"/>
        </w:rPr>
      </w:pPr>
      <w:r w:rsidRPr="00BB12C6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BB12C6">
        <w:rPr>
          <w:i/>
          <w:sz w:val="28"/>
          <w:szCs w:val="28"/>
        </w:rPr>
        <w:t>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в ходе личного приема главы органа, предоставляющего муниципальную услугу;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5.4.3.1. официального сайта;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5.4.3.2. Единого портала;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lastRenderedPageBreak/>
        <w:t xml:space="preserve">5.4.4. При подаче жалобы в электронном виде документы, указанные в </w:t>
      </w:r>
      <w:hyperlink r:id="rId14" w:history="1">
        <w:r w:rsidRPr="00BB12C6">
          <w:rPr>
            <w:sz w:val="28"/>
            <w:szCs w:val="28"/>
          </w:rPr>
          <w:t>пункте 5</w:t>
        </w:r>
      </w:hyperlink>
      <w:r w:rsidRPr="00BB12C6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5.4.5.1.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5.4.5.2. направление жалоб в уполномоченный на рассмотрение жалобы орган.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5.5. Сроки рассмотрения жалобы</w:t>
      </w:r>
      <w:r w:rsidR="002E08D8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5.5.2.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5.5.3.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 Результат рассмотрения жалобы</w:t>
      </w:r>
      <w:r w:rsidR="00954DA0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b/>
          <w:sz w:val="28"/>
          <w:szCs w:val="28"/>
        </w:rPr>
      </w:pPr>
      <w:r w:rsidRPr="00BB12C6">
        <w:rPr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5.6.4. Орган, предоставляющий муниципальную услугу, отказывает в </w:t>
      </w:r>
      <w:r w:rsidRPr="00BB12C6">
        <w:rPr>
          <w:sz w:val="28"/>
          <w:szCs w:val="28"/>
        </w:rPr>
        <w:lastRenderedPageBreak/>
        <w:t>удовлетворении жалобы в следующих случаях: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5.6.5. Орган, предоставляющий муниципальную услугу,</w:t>
      </w:r>
      <w:r w:rsidR="00817F0D">
        <w:rPr>
          <w:sz w:val="28"/>
          <w:szCs w:val="28"/>
        </w:rPr>
        <w:t xml:space="preserve"> </w:t>
      </w:r>
      <w:r w:rsidRPr="00BB12C6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9631E3" w:rsidRPr="00BB12C6" w:rsidRDefault="009631E3" w:rsidP="00BB12C6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BB12C6">
        <w:rPr>
          <w:sz w:val="28"/>
          <w:szCs w:val="28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 В ответе по результатам рассмотрения жалобы указываются: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5.7.3.4. основания для принятия решения по жалобе;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5.7.3.5. принятое по жалобе решение;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5.7.3.6. в случае если жалоба признана обоснованной - сроки устранения выявленных нарушений, в том числе срок предоставления </w:t>
      </w:r>
      <w:r w:rsidRPr="00BB12C6">
        <w:rPr>
          <w:sz w:val="28"/>
          <w:szCs w:val="28"/>
        </w:rPr>
        <w:lastRenderedPageBreak/>
        <w:t>результата муниципальной услуги;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5.7.3.7. сведения о порядке обжалования принятого по жалобе решения.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5.8. Порядок обжалования решения по жалобе</w:t>
      </w:r>
      <w:r w:rsidR="00954DA0">
        <w:rPr>
          <w:sz w:val="28"/>
          <w:szCs w:val="28"/>
        </w:rPr>
        <w:t>.</w:t>
      </w:r>
    </w:p>
    <w:p w:rsidR="009631E3" w:rsidRPr="00BB12C6" w:rsidRDefault="00954DA0" w:rsidP="00BB12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r w:rsidR="009631E3" w:rsidRPr="00BB12C6">
        <w:rPr>
          <w:sz w:val="28"/>
          <w:szCs w:val="28"/>
        </w:rPr>
        <w:t>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 w:rsidR="00954DA0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BB12C6">
        <w:rPr>
          <w:sz w:val="28"/>
          <w:szCs w:val="28"/>
        </w:rPr>
        <w:br/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BB12C6">
        <w:rPr>
          <w:sz w:val="28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BB12C6">
        <w:rPr>
          <w:i/>
          <w:sz w:val="28"/>
          <w:szCs w:val="28"/>
        </w:rPr>
        <w:t xml:space="preserve">, </w:t>
      </w:r>
      <w:r w:rsidRPr="00BB12C6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9631E3" w:rsidRPr="00BB12C6" w:rsidRDefault="009631E3" w:rsidP="00BB12C6">
      <w:pPr>
        <w:adjustRightInd w:val="0"/>
        <w:ind w:firstLine="709"/>
        <w:rPr>
          <w:sz w:val="28"/>
          <w:szCs w:val="28"/>
        </w:rPr>
      </w:pPr>
      <w:r w:rsidRPr="00BB12C6">
        <w:rPr>
          <w:sz w:val="28"/>
          <w:szCs w:val="28"/>
        </w:rPr>
        <w:t>5.10. Способы информирования заявителей о порядке подачи и рассмотрения жалобы</w:t>
      </w:r>
      <w:r w:rsidR="00954DA0">
        <w:rPr>
          <w:sz w:val="28"/>
          <w:szCs w:val="28"/>
        </w:rPr>
        <w:t>.</w:t>
      </w:r>
    </w:p>
    <w:p w:rsidR="009631E3" w:rsidRPr="00BB12C6" w:rsidRDefault="009631E3" w:rsidP="00BB12C6">
      <w:pPr>
        <w:adjustRightInd w:val="0"/>
        <w:ind w:firstLine="709"/>
        <w:jc w:val="both"/>
        <w:rPr>
          <w:sz w:val="28"/>
          <w:szCs w:val="28"/>
        </w:rPr>
      </w:pPr>
      <w:r w:rsidRPr="00BB12C6">
        <w:rPr>
          <w:sz w:val="28"/>
          <w:szCs w:val="28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3548FA" w:rsidRDefault="003548FA">
      <w:pPr>
        <w:pStyle w:val="a3"/>
        <w:tabs>
          <w:tab w:val="left" w:pos="7680"/>
        </w:tabs>
        <w:spacing w:before="38" w:line="268" w:lineRule="auto"/>
        <w:ind w:right="166"/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BC3C2F" w:rsidRDefault="00BC3C2F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6D56F2" w:rsidRDefault="006D56F2">
      <w:pPr>
        <w:pStyle w:val="a3"/>
        <w:ind w:left="0"/>
        <w:jc w:val="left"/>
        <w:rPr>
          <w:sz w:val="20"/>
        </w:rPr>
      </w:pPr>
    </w:p>
    <w:p w:rsidR="00D94F40" w:rsidRDefault="00D94F40">
      <w:pPr>
        <w:rPr>
          <w:sz w:val="20"/>
          <w:szCs w:val="28"/>
        </w:rPr>
      </w:pPr>
      <w:r>
        <w:rPr>
          <w:sz w:val="20"/>
          <w:szCs w:val="28"/>
        </w:rPr>
        <w:lastRenderedPageBreak/>
        <w:br w:type="page"/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D94F40" w:rsidTr="00BF3EB5">
        <w:trPr>
          <w:trHeight w:val="1621"/>
        </w:trPr>
        <w:tc>
          <w:tcPr>
            <w:tcW w:w="4931" w:type="dxa"/>
          </w:tcPr>
          <w:p w:rsidR="00D94F40" w:rsidRPr="00454BD8" w:rsidRDefault="00D94F40" w:rsidP="00454BD8">
            <w:pPr>
              <w:pStyle w:val="a3"/>
              <w:ind w:left="0"/>
              <w:rPr>
                <w:sz w:val="24"/>
                <w:szCs w:val="24"/>
              </w:rPr>
            </w:pPr>
            <w:r w:rsidRPr="00454BD8">
              <w:rPr>
                <w:sz w:val="24"/>
                <w:szCs w:val="24"/>
              </w:rPr>
              <w:lastRenderedPageBreak/>
              <w:t>Приложение 1</w:t>
            </w:r>
          </w:p>
          <w:p w:rsidR="00D94F40" w:rsidRPr="00454BD8" w:rsidRDefault="00D94F40" w:rsidP="00454BD8">
            <w:pPr>
              <w:pStyle w:val="a3"/>
              <w:ind w:left="0"/>
              <w:rPr>
                <w:sz w:val="24"/>
                <w:szCs w:val="24"/>
              </w:rPr>
            </w:pPr>
            <w:r w:rsidRPr="00454BD8">
              <w:rPr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643EA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>
              <w:rPr>
                <w:sz w:val="24"/>
                <w:szCs w:val="24"/>
              </w:rPr>
              <w:t xml:space="preserve"> </w:t>
            </w:r>
            <w:r w:rsidRPr="00454BD8">
              <w:rPr>
                <w:sz w:val="24"/>
                <w:szCs w:val="24"/>
              </w:rPr>
              <w:t>»</w:t>
            </w:r>
          </w:p>
          <w:p w:rsidR="00D94F40" w:rsidRDefault="00D94F40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:rsidR="00D94F40" w:rsidRDefault="00D94F40">
      <w:pPr>
        <w:pStyle w:val="a3"/>
        <w:ind w:left="0"/>
        <w:jc w:val="left"/>
        <w:rPr>
          <w:sz w:val="20"/>
        </w:rPr>
      </w:pPr>
    </w:p>
    <w:tbl>
      <w:tblPr>
        <w:tblStyle w:val="ac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134"/>
      </w:tblGrid>
      <w:tr w:rsidR="00D94F40" w:rsidRPr="002B297E" w:rsidTr="002B297E">
        <w:tc>
          <w:tcPr>
            <w:tcW w:w="4952" w:type="dxa"/>
          </w:tcPr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Главе городского округа – главе администрации Суксунского городского округа Пермского края П.Г. Третьякову</w:t>
            </w:r>
          </w:p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(Ф.И.О. заявителя физического лица, наименование, ИНН, ОГРН заявителя юридического лица)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(Ф.И.О. представителя заявителя, реквизиты документа подтверждающего полномочия)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паспорт: серия __________ № 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выдан 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место жительства, место нахождения заявителя: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Почтовый адрес или адрес электронной почты:</w:t>
            </w:r>
          </w:p>
          <w:p w:rsidR="00D94F40" w:rsidRPr="002B297E" w:rsidRDefault="00D94F40" w:rsidP="002B297E">
            <w:pPr>
              <w:pStyle w:val="a3"/>
              <w:jc w:val="left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</w:t>
            </w:r>
          </w:p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Контактные телефоны заявителя или представителя заявителя:__________________</w:t>
            </w:r>
          </w:p>
          <w:p w:rsidR="00D94F40" w:rsidRPr="002B297E" w:rsidRDefault="00D94F40" w:rsidP="002B297E">
            <w:pPr>
              <w:pStyle w:val="a3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D94F40" w:rsidRPr="002B297E" w:rsidRDefault="00D94F40">
      <w:pPr>
        <w:pStyle w:val="a3"/>
        <w:ind w:left="0"/>
        <w:jc w:val="left"/>
        <w:rPr>
          <w:sz w:val="24"/>
          <w:szCs w:val="24"/>
        </w:rPr>
      </w:pPr>
    </w:p>
    <w:p w:rsidR="00D94F40" w:rsidRDefault="00D94F40" w:rsidP="0063341E">
      <w:pPr>
        <w:pStyle w:val="a3"/>
        <w:ind w:left="0"/>
        <w:jc w:val="center"/>
        <w:rPr>
          <w:sz w:val="24"/>
          <w:szCs w:val="24"/>
        </w:rPr>
      </w:pPr>
      <w:r w:rsidRPr="0063341E">
        <w:rPr>
          <w:sz w:val="24"/>
          <w:szCs w:val="24"/>
        </w:rPr>
        <w:t>Заявление (ходатайство)</w:t>
      </w:r>
    </w:p>
    <w:p w:rsidR="00D94F40" w:rsidRPr="0063341E" w:rsidRDefault="00D94F40" w:rsidP="0063341E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переводе земель или земельных участков в составе таких земель из одной категории в другую в отношении земель, находящихся в муниципальной, частной собственности, за исключением земель сельскохозяйственного назначения</w:t>
      </w:r>
    </w:p>
    <w:p w:rsidR="00D94F40" w:rsidRPr="0063341E" w:rsidRDefault="00D94F40">
      <w:pPr>
        <w:pStyle w:val="a3"/>
        <w:ind w:left="0"/>
        <w:jc w:val="left"/>
        <w:rPr>
          <w:sz w:val="24"/>
          <w:szCs w:val="24"/>
        </w:rPr>
      </w:pPr>
    </w:p>
    <w:p w:rsidR="00D94F40" w:rsidRDefault="00D94F40" w:rsidP="0063341E">
      <w:pPr>
        <w:ind w:firstLine="480"/>
        <w:jc w:val="both"/>
        <w:rPr>
          <w:sz w:val="24"/>
          <w:szCs w:val="24"/>
        </w:rPr>
      </w:pPr>
      <w:r w:rsidRPr="0063341E">
        <w:rPr>
          <w:sz w:val="24"/>
          <w:szCs w:val="24"/>
        </w:rPr>
        <w:t>В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соответствии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со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статьей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8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Земельного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кодекса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Российской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федерации,</w:t>
      </w:r>
      <w:r w:rsidRPr="0063341E">
        <w:rPr>
          <w:spacing w:val="-118"/>
          <w:sz w:val="24"/>
          <w:szCs w:val="24"/>
        </w:rPr>
        <w:t xml:space="preserve"> </w:t>
      </w:r>
      <w:r w:rsidRPr="0063341E">
        <w:rPr>
          <w:sz w:val="24"/>
          <w:szCs w:val="24"/>
        </w:rPr>
        <w:t xml:space="preserve">Федеральным </w:t>
      </w:r>
      <w:hyperlink r:id="rId15">
        <w:r w:rsidRPr="0063341E">
          <w:rPr>
            <w:sz w:val="24"/>
            <w:szCs w:val="24"/>
          </w:rPr>
          <w:t>законом</w:t>
        </w:r>
      </w:hyperlink>
      <w:r w:rsidRPr="0063341E">
        <w:rPr>
          <w:sz w:val="24"/>
          <w:szCs w:val="24"/>
        </w:rPr>
        <w:t xml:space="preserve"> от 21 декабря 2004 г. № 172-ФЗ «О переводе земель или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земельных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участков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из одной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категории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в другую»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прошу:</w:t>
      </w:r>
      <w:r>
        <w:rPr>
          <w:sz w:val="24"/>
          <w:szCs w:val="24"/>
        </w:rPr>
        <w:t xml:space="preserve"> </w:t>
      </w:r>
      <w:r w:rsidRPr="0063341E">
        <w:rPr>
          <w:sz w:val="24"/>
          <w:szCs w:val="24"/>
        </w:rPr>
        <w:t>отнести</w:t>
      </w:r>
      <w:r w:rsidRPr="0063341E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(перевести) </w:t>
      </w:r>
      <w:r w:rsidRPr="0063341E">
        <w:rPr>
          <w:sz w:val="24"/>
          <w:szCs w:val="24"/>
        </w:rPr>
        <w:t>земельный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участок,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находящийся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по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адресу:</w:t>
      </w:r>
    </w:p>
    <w:p w:rsidR="00D94F40" w:rsidRDefault="00D94F40" w:rsidP="006334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94F40" w:rsidRPr="0063341E" w:rsidRDefault="00D94F40" w:rsidP="006334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94F40" w:rsidRPr="0063341E" w:rsidRDefault="00D94F40" w:rsidP="0063341E">
      <w:pPr>
        <w:tabs>
          <w:tab w:val="left" w:pos="2683"/>
          <w:tab w:val="left" w:pos="8997"/>
          <w:tab w:val="left" w:pos="916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3341E">
        <w:rPr>
          <w:sz w:val="24"/>
          <w:szCs w:val="24"/>
        </w:rPr>
        <w:t>лощадью</w:t>
      </w:r>
      <w:r>
        <w:rPr>
          <w:sz w:val="24"/>
          <w:szCs w:val="24"/>
        </w:rPr>
        <w:t xml:space="preserve"> ___________ </w:t>
      </w:r>
      <w:r w:rsidRPr="0063341E">
        <w:rPr>
          <w:sz w:val="24"/>
          <w:szCs w:val="24"/>
        </w:rPr>
        <w:t>кв.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м,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с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кадастровым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номеро</w:t>
      </w:r>
      <w:r>
        <w:rPr>
          <w:sz w:val="24"/>
          <w:szCs w:val="24"/>
        </w:rPr>
        <w:t>м ___________________________________</w:t>
      </w:r>
      <w:r w:rsidRPr="0063341E">
        <w:rPr>
          <w:sz w:val="24"/>
          <w:szCs w:val="24"/>
        </w:rPr>
        <w:t>,</w:t>
      </w:r>
      <w:r w:rsidRPr="0063341E">
        <w:rPr>
          <w:spacing w:val="-118"/>
          <w:sz w:val="24"/>
          <w:szCs w:val="24"/>
        </w:rPr>
        <w:t xml:space="preserve"> </w:t>
      </w:r>
      <w:r w:rsidRPr="0063341E">
        <w:rPr>
          <w:sz w:val="24"/>
          <w:szCs w:val="24"/>
        </w:rPr>
        <w:t>находящийся</w:t>
      </w:r>
      <w:r w:rsidRPr="0063341E">
        <w:rPr>
          <w:spacing w:val="-5"/>
          <w:sz w:val="24"/>
          <w:szCs w:val="24"/>
        </w:rPr>
        <w:t xml:space="preserve"> </w:t>
      </w:r>
      <w:r w:rsidRPr="0063341E">
        <w:rPr>
          <w:sz w:val="24"/>
          <w:szCs w:val="24"/>
        </w:rPr>
        <w:t>на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праве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D94F40" w:rsidRPr="0063341E" w:rsidRDefault="00D94F40" w:rsidP="0063341E">
      <w:pPr>
        <w:spacing w:line="226" w:lineRule="exact"/>
        <w:jc w:val="center"/>
        <w:rPr>
          <w:sz w:val="24"/>
          <w:szCs w:val="24"/>
        </w:rPr>
      </w:pPr>
      <w:r w:rsidRPr="0063341E">
        <w:rPr>
          <w:sz w:val="24"/>
          <w:szCs w:val="24"/>
        </w:rPr>
        <w:t>(вид</w:t>
      </w:r>
      <w:r w:rsidRPr="0063341E">
        <w:rPr>
          <w:spacing w:val="-6"/>
          <w:sz w:val="24"/>
          <w:szCs w:val="24"/>
        </w:rPr>
        <w:t xml:space="preserve"> </w:t>
      </w:r>
      <w:r w:rsidRPr="0063341E">
        <w:rPr>
          <w:sz w:val="24"/>
          <w:szCs w:val="24"/>
        </w:rPr>
        <w:t>права,</w:t>
      </w:r>
      <w:r w:rsidRPr="0063341E">
        <w:rPr>
          <w:spacing w:val="-6"/>
          <w:sz w:val="24"/>
          <w:szCs w:val="24"/>
        </w:rPr>
        <w:t xml:space="preserve"> </w:t>
      </w:r>
      <w:r w:rsidRPr="0063341E">
        <w:rPr>
          <w:sz w:val="24"/>
          <w:szCs w:val="24"/>
        </w:rPr>
        <w:t>правообладатель,</w:t>
      </w:r>
      <w:r w:rsidRPr="0063341E">
        <w:rPr>
          <w:spacing w:val="-6"/>
          <w:sz w:val="24"/>
          <w:szCs w:val="24"/>
        </w:rPr>
        <w:t xml:space="preserve"> </w:t>
      </w:r>
      <w:r w:rsidRPr="0063341E">
        <w:rPr>
          <w:sz w:val="24"/>
          <w:szCs w:val="24"/>
        </w:rPr>
        <w:t>правоустанавливающий</w:t>
      </w:r>
      <w:r>
        <w:rPr>
          <w:sz w:val="24"/>
          <w:szCs w:val="24"/>
        </w:rPr>
        <w:t xml:space="preserve"> документ)</w:t>
      </w:r>
    </w:p>
    <w:p w:rsidR="00D94F40" w:rsidRDefault="00D94F40" w:rsidP="0063341E">
      <w:pPr>
        <w:tabs>
          <w:tab w:val="left" w:pos="916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94F40" w:rsidRDefault="00D94F40" w:rsidP="0063341E">
      <w:pPr>
        <w:tabs>
          <w:tab w:val="left" w:pos="916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D94F40" w:rsidRDefault="00D94F40" w:rsidP="0063341E">
      <w:pPr>
        <w:tabs>
          <w:tab w:val="left" w:pos="9163"/>
        </w:tabs>
        <w:rPr>
          <w:w w:val="99"/>
          <w:sz w:val="24"/>
          <w:szCs w:val="24"/>
        </w:rPr>
      </w:pPr>
      <w:r w:rsidRPr="0063341E">
        <w:rPr>
          <w:sz w:val="24"/>
          <w:szCs w:val="24"/>
        </w:rPr>
        <w:t>из</w:t>
      </w:r>
      <w:r w:rsidRPr="0063341E">
        <w:rPr>
          <w:spacing w:val="-5"/>
          <w:sz w:val="24"/>
          <w:szCs w:val="24"/>
        </w:rPr>
        <w:t xml:space="preserve"> </w:t>
      </w:r>
      <w:r w:rsidRPr="0063341E">
        <w:rPr>
          <w:sz w:val="24"/>
          <w:szCs w:val="24"/>
        </w:rPr>
        <w:t>категории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 xml:space="preserve">земель </w:t>
      </w:r>
      <w:r>
        <w:rPr>
          <w:w w:val="99"/>
          <w:sz w:val="24"/>
          <w:szCs w:val="24"/>
        </w:rPr>
        <w:t>_____________________________________________________________</w:t>
      </w:r>
    </w:p>
    <w:p w:rsidR="00D94F40" w:rsidRPr="006647AE" w:rsidRDefault="00D94F40" w:rsidP="0063341E">
      <w:pPr>
        <w:tabs>
          <w:tab w:val="left" w:pos="9163"/>
        </w:tabs>
        <w:rPr>
          <w:sz w:val="24"/>
          <w:szCs w:val="24"/>
        </w:rPr>
      </w:pPr>
      <w:r>
        <w:rPr>
          <w:w w:val="99"/>
          <w:sz w:val="24"/>
          <w:szCs w:val="24"/>
        </w:rPr>
        <w:t>______________________________________________________________________________</w:t>
      </w:r>
    </w:p>
    <w:p w:rsidR="00D94F40" w:rsidRDefault="00D94F40" w:rsidP="006647AE">
      <w:pPr>
        <w:tabs>
          <w:tab w:val="left" w:pos="9163"/>
        </w:tabs>
        <w:jc w:val="center"/>
        <w:rPr>
          <w:sz w:val="24"/>
          <w:szCs w:val="24"/>
        </w:rPr>
      </w:pPr>
      <w:r w:rsidRPr="0063341E">
        <w:rPr>
          <w:sz w:val="24"/>
          <w:szCs w:val="24"/>
        </w:rPr>
        <w:t>(категория,</w:t>
      </w:r>
      <w:r w:rsidRPr="0063341E">
        <w:rPr>
          <w:spacing w:val="9"/>
          <w:sz w:val="24"/>
          <w:szCs w:val="24"/>
        </w:rPr>
        <w:t xml:space="preserve"> </w:t>
      </w:r>
      <w:r w:rsidRPr="0063341E">
        <w:rPr>
          <w:sz w:val="24"/>
          <w:szCs w:val="24"/>
        </w:rPr>
        <w:t>из</w:t>
      </w:r>
      <w:r w:rsidRPr="0063341E">
        <w:rPr>
          <w:spacing w:val="10"/>
          <w:sz w:val="24"/>
          <w:szCs w:val="24"/>
        </w:rPr>
        <w:t xml:space="preserve"> </w:t>
      </w:r>
      <w:r w:rsidRPr="0063341E">
        <w:rPr>
          <w:sz w:val="24"/>
          <w:szCs w:val="24"/>
        </w:rPr>
        <w:t>которой</w:t>
      </w:r>
      <w:r w:rsidRPr="0063341E">
        <w:rPr>
          <w:spacing w:val="10"/>
          <w:sz w:val="24"/>
          <w:szCs w:val="24"/>
        </w:rPr>
        <w:t xml:space="preserve"> </w:t>
      </w:r>
      <w:r w:rsidRPr="0063341E">
        <w:rPr>
          <w:sz w:val="24"/>
          <w:szCs w:val="24"/>
        </w:rPr>
        <w:t>переводится</w:t>
      </w:r>
      <w:r w:rsidRPr="0063341E">
        <w:rPr>
          <w:spacing w:val="10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земельный</w:t>
      </w:r>
      <w:r w:rsidRPr="0063341E">
        <w:rPr>
          <w:spacing w:val="10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участок)</w:t>
      </w:r>
      <w:r w:rsidRPr="0063341E">
        <w:rPr>
          <w:spacing w:val="1"/>
          <w:sz w:val="24"/>
          <w:szCs w:val="24"/>
        </w:rPr>
        <w:t xml:space="preserve"> </w:t>
      </w:r>
      <w:r w:rsidRPr="0063341E">
        <w:rPr>
          <w:sz w:val="24"/>
          <w:szCs w:val="24"/>
        </w:rPr>
        <w:t>в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категорию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 (категория, в которую переводится земельный участок или планируется отнести</w:t>
      </w:r>
      <w:r w:rsidRPr="0063341E">
        <w:rPr>
          <w:spacing w:val="-118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земельный</w:t>
      </w:r>
      <w:r w:rsidRPr="0063341E">
        <w:rPr>
          <w:spacing w:val="-1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участок)</w:t>
      </w:r>
    </w:p>
    <w:p w:rsidR="00D94F40" w:rsidRPr="0063341E" w:rsidRDefault="00D94F40" w:rsidP="006647AE">
      <w:pPr>
        <w:tabs>
          <w:tab w:val="left" w:pos="9163"/>
        </w:tabs>
        <w:jc w:val="both"/>
        <w:rPr>
          <w:sz w:val="24"/>
          <w:szCs w:val="24"/>
        </w:rPr>
      </w:pPr>
    </w:p>
    <w:p w:rsidR="00D94F40" w:rsidRPr="006647AE" w:rsidRDefault="00D94F40" w:rsidP="0063341E">
      <w:pPr>
        <w:tabs>
          <w:tab w:val="left" w:pos="9644"/>
        </w:tabs>
        <w:spacing w:line="226" w:lineRule="exact"/>
        <w:rPr>
          <w:sz w:val="24"/>
          <w:szCs w:val="24"/>
        </w:rPr>
      </w:pPr>
      <w:r w:rsidRPr="0063341E">
        <w:rPr>
          <w:sz w:val="24"/>
          <w:szCs w:val="24"/>
        </w:rPr>
        <w:t>Перевод</w:t>
      </w:r>
      <w:r w:rsidRPr="0063341E">
        <w:rPr>
          <w:spacing w:val="-5"/>
          <w:sz w:val="24"/>
          <w:szCs w:val="24"/>
        </w:rPr>
        <w:t xml:space="preserve"> </w:t>
      </w:r>
      <w:r w:rsidRPr="0063341E">
        <w:rPr>
          <w:sz w:val="24"/>
          <w:szCs w:val="24"/>
        </w:rPr>
        <w:t>(отнесение)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земельного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участка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необходим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для</w:t>
      </w:r>
      <w:r>
        <w:rPr>
          <w:sz w:val="24"/>
          <w:szCs w:val="24"/>
        </w:rPr>
        <w:t>:_______________________________</w:t>
      </w:r>
    </w:p>
    <w:p w:rsidR="00D94F40" w:rsidRPr="0063341E" w:rsidRDefault="00D94F40" w:rsidP="0063341E">
      <w:pPr>
        <w:tabs>
          <w:tab w:val="left" w:pos="9644"/>
        </w:tabs>
        <w:spacing w:line="226" w:lineRule="exact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F40" w:rsidRPr="0063341E" w:rsidRDefault="00D94F40" w:rsidP="006647AE">
      <w:pPr>
        <w:spacing w:line="226" w:lineRule="exact"/>
        <w:jc w:val="center"/>
        <w:rPr>
          <w:sz w:val="24"/>
          <w:szCs w:val="24"/>
        </w:rPr>
      </w:pPr>
      <w:r w:rsidRPr="0063341E">
        <w:rPr>
          <w:sz w:val="24"/>
          <w:szCs w:val="24"/>
        </w:rPr>
        <w:t>(цель</w:t>
      </w:r>
      <w:r w:rsidRPr="0063341E">
        <w:rPr>
          <w:spacing w:val="-6"/>
          <w:sz w:val="24"/>
          <w:szCs w:val="24"/>
        </w:rPr>
        <w:t xml:space="preserve"> </w:t>
      </w:r>
      <w:r w:rsidRPr="0063341E">
        <w:rPr>
          <w:sz w:val="24"/>
          <w:szCs w:val="24"/>
        </w:rPr>
        <w:t>использования</w:t>
      </w:r>
      <w:r w:rsidRPr="0063341E">
        <w:rPr>
          <w:spacing w:val="-5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участка,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а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также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обоснование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перевода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земельного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участка</w:t>
      </w:r>
      <w:r w:rsidRPr="0063341E">
        <w:rPr>
          <w:spacing w:val="-4"/>
          <w:sz w:val="24"/>
          <w:szCs w:val="24"/>
        </w:rPr>
        <w:t xml:space="preserve"> </w:t>
      </w:r>
      <w:r w:rsidRPr="0063341E">
        <w:rPr>
          <w:sz w:val="24"/>
          <w:szCs w:val="24"/>
        </w:rPr>
        <w:t>из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одной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63341E">
        <w:rPr>
          <w:sz w:val="24"/>
          <w:szCs w:val="24"/>
        </w:rPr>
        <w:t>в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другую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или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отнесения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к</w:t>
      </w:r>
      <w:r w:rsidRPr="0063341E">
        <w:rPr>
          <w:spacing w:val="-2"/>
          <w:sz w:val="24"/>
          <w:szCs w:val="24"/>
        </w:rPr>
        <w:t xml:space="preserve"> </w:t>
      </w:r>
      <w:r w:rsidRPr="0063341E">
        <w:rPr>
          <w:sz w:val="24"/>
          <w:szCs w:val="24"/>
        </w:rPr>
        <w:t>определенной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категории</w:t>
      </w:r>
      <w:r w:rsidRPr="0063341E">
        <w:rPr>
          <w:spacing w:val="-3"/>
          <w:sz w:val="24"/>
          <w:szCs w:val="24"/>
        </w:rPr>
        <w:t xml:space="preserve"> </w:t>
      </w:r>
      <w:r w:rsidRPr="0063341E">
        <w:rPr>
          <w:sz w:val="24"/>
          <w:szCs w:val="24"/>
        </w:rPr>
        <w:t>земель)</w:t>
      </w:r>
    </w:p>
    <w:p w:rsidR="00D94F40" w:rsidRPr="0063341E" w:rsidRDefault="00D94F40" w:rsidP="0063341E">
      <w:pPr>
        <w:pStyle w:val="a3"/>
        <w:ind w:left="0"/>
        <w:jc w:val="left"/>
        <w:rPr>
          <w:sz w:val="24"/>
          <w:szCs w:val="24"/>
        </w:rPr>
      </w:pPr>
    </w:p>
    <w:p w:rsidR="00D94F40" w:rsidRPr="0063341E" w:rsidRDefault="00D94F40" w:rsidP="0063341E">
      <w:pPr>
        <w:pStyle w:val="a3"/>
        <w:ind w:left="0"/>
        <w:jc w:val="left"/>
        <w:rPr>
          <w:sz w:val="24"/>
          <w:szCs w:val="24"/>
        </w:rPr>
      </w:pPr>
    </w:p>
    <w:p w:rsidR="00D94F40" w:rsidRDefault="00D94F40" w:rsidP="006647AE">
      <w:pPr>
        <w:tabs>
          <w:tab w:val="left" w:pos="2923"/>
        </w:tabs>
        <w:ind w:firstLine="426"/>
        <w:rPr>
          <w:sz w:val="24"/>
          <w:szCs w:val="24"/>
        </w:rPr>
      </w:pPr>
      <w:r w:rsidRPr="0063341E">
        <w:rPr>
          <w:sz w:val="24"/>
          <w:szCs w:val="24"/>
        </w:rPr>
        <w:t xml:space="preserve">Приложение: </w:t>
      </w:r>
    </w:p>
    <w:p w:rsidR="00D94F40" w:rsidRDefault="00D94F40" w:rsidP="006647AE">
      <w:pPr>
        <w:tabs>
          <w:tab w:val="left" w:pos="2923"/>
        </w:tabs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D94F40" w:rsidRDefault="00D94F40" w:rsidP="006647AE">
      <w:pPr>
        <w:tabs>
          <w:tab w:val="left" w:pos="2923"/>
        </w:tabs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D94F40" w:rsidRDefault="00D94F40" w:rsidP="006647AE">
      <w:pPr>
        <w:tabs>
          <w:tab w:val="left" w:pos="2923"/>
        </w:tabs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D94F40" w:rsidRDefault="00D94F40" w:rsidP="006647AE">
      <w:pPr>
        <w:tabs>
          <w:tab w:val="left" w:pos="2923"/>
        </w:tabs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D94F40" w:rsidRPr="0063341E" w:rsidRDefault="00D94F40" w:rsidP="006647AE">
      <w:pPr>
        <w:tabs>
          <w:tab w:val="left" w:pos="292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D94F40" w:rsidRDefault="00D94F40" w:rsidP="0063341E">
      <w:pPr>
        <w:tabs>
          <w:tab w:val="left" w:pos="2923"/>
        </w:tabs>
        <w:rPr>
          <w:sz w:val="24"/>
          <w:szCs w:val="24"/>
          <w:u w:val="single"/>
        </w:rPr>
      </w:pPr>
    </w:p>
    <w:p w:rsidR="00D94F40" w:rsidRDefault="00D94F40" w:rsidP="006647AE">
      <w:pPr>
        <w:tabs>
          <w:tab w:val="left" w:pos="2923"/>
        </w:tabs>
        <w:ind w:firstLine="426"/>
        <w:rPr>
          <w:sz w:val="24"/>
          <w:szCs w:val="24"/>
        </w:rPr>
      </w:pPr>
      <w:r w:rsidRPr="006647AE">
        <w:rPr>
          <w:sz w:val="24"/>
          <w:szCs w:val="24"/>
        </w:rPr>
        <w:t>Результат муниципальной услуги прошу направить следующим способом (нужное отметить галочкой)</w:t>
      </w:r>
      <w:r>
        <w:rPr>
          <w:sz w:val="24"/>
          <w:szCs w:val="24"/>
        </w:rPr>
        <w:t>:</w:t>
      </w:r>
    </w:p>
    <w:p w:rsidR="00D94F40" w:rsidRDefault="002F1E22" w:rsidP="006647AE">
      <w:pPr>
        <w:tabs>
          <w:tab w:val="left" w:pos="2923"/>
        </w:tabs>
        <w:ind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7" style="position:absolute;left:0;text-align:left;margin-left:3.85pt;margin-top:2.7pt;width:11.9pt;height:10pt;z-index:251660288"/>
        </w:pict>
      </w:r>
      <w:r w:rsidR="00D94F40">
        <w:rPr>
          <w:sz w:val="24"/>
          <w:szCs w:val="24"/>
        </w:rPr>
        <w:t>Лично при обращении в орган местного самоуправления;</w:t>
      </w:r>
    </w:p>
    <w:p w:rsidR="00D94F40" w:rsidRDefault="002F1E22" w:rsidP="006647AE">
      <w:pPr>
        <w:tabs>
          <w:tab w:val="left" w:pos="2923"/>
        </w:tabs>
        <w:ind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9" style="position:absolute;left:0;text-align:left;margin-left:3.85pt;margin-top:12.9pt;width:11.9pt;height:10pt;z-index:251662336"/>
        </w:pict>
      </w:r>
      <w:r>
        <w:rPr>
          <w:noProof/>
          <w:sz w:val="24"/>
          <w:szCs w:val="24"/>
          <w:lang w:eastAsia="ru-RU"/>
        </w:rPr>
        <w:pict>
          <v:rect id="_x0000_s1068" style="position:absolute;left:0;text-align:left;margin-left:3.85pt;margin-top:.9pt;width:11.9pt;height:10pt;z-index:251661312"/>
        </w:pict>
      </w:r>
      <w:r w:rsidR="00D94F40">
        <w:rPr>
          <w:sz w:val="24"/>
          <w:szCs w:val="24"/>
        </w:rPr>
        <w:t>На бумажном носителе посредством почтового управления;</w:t>
      </w:r>
    </w:p>
    <w:p w:rsidR="00D94F40" w:rsidRPr="006647AE" w:rsidRDefault="00D94F40" w:rsidP="006647AE">
      <w:pPr>
        <w:tabs>
          <w:tab w:val="left" w:pos="2923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В электронной форме через личный кабинет на ЕПГУ.</w:t>
      </w:r>
    </w:p>
    <w:p w:rsidR="00D94F40" w:rsidRPr="0063341E" w:rsidRDefault="00D94F40" w:rsidP="0063341E">
      <w:pPr>
        <w:tabs>
          <w:tab w:val="left" w:pos="2923"/>
        </w:tabs>
        <w:rPr>
          <w:sz w:val="24"/>
          <w:szCs w:val="24"/>
          <w:u w:val="single"/>
        </w:rPr>
      </w:pPr>
    </w:p>
    <w:p w:rsidR="00D94F40" w:rsidRPr="0063341E" w:rsidRDefault="00D94F40" w:rsidP="003D50B1">
      <w:pPr>
        <w:tabs>
          <w:tab w:val="left" w:pos="2923"/>
        </w:tabs>
        <w:ind w:firstLine="426"/>
        <w:rPr>
          <w:sz w:val="24"/>
          <w:szCs w:val="24"/>
        </w:rPr>
      </w:pPr>
      <w:r w:rsidRPr="0063341E">
        <w:rPr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152-ФЗ.</w:t>
      </w:r>
    </w:p>
    <w:p w:rsidR="00D94F40" w:rsidRPr="0063341E" w:rsidRDefault="00D94F40" w:rsidP="0063341E">
      <w:pPr>
        <w:tabs>
          <w:tab w:val="left" w:pos="2923"/>
        </w:tabs>
        <w:rPr>
          <w:sz w:val="24"/>
          <w:szCs w:val="24"/>
        </w:rPr>
      </w:pPr>
    </w:p>
    <w:p w:rsidR="00D94F40" w:rsidRPr="0063341E" w:rsidRDefault="00D94F40" w:rsidP="0063341E">
      <w:pPr>
        <w:tabs>
          <w:tab w:val="left" w:pos="2923"/>
        </w:tabs>
        <w:rPr>
          <w:sz w:val="24"/>
          <w:szCs w:val="24"/>
          <w:u w:val="single"/>
        </w:rPr>
      </w:pPr>
    </w:p>
    <w:p w:rsidR="00D94F40" w:rsidRDefault="00D94F40" w:rsidP="0063341E">
      <w:pPr>
        <w:tabs>
          <w:tab w:val="left" w:pos="2923"/>
        </w:tabs>
        <w:rPr>
          <w:sz w:val="24"/>
          <w:szCs w:val="24"/>
        </w:rPr>
      </w:pPr>
    </w:p>
    <w:p w:rsidR="00D94F40" w:rsidRDefault="00D94F40" w:rsidP="0063341E">
      <w:pPr>
        <w:tabs>
          <w:tab w:val="left" w:pos="2923"/>
        </w:tabs>
        <w:rPr>
          <w:sz w:val="24"/>
          <w:szCs w:val="24"/>
        </w:rPr>
      </w:pPr>
    </w:p>
    <w:p w:rsidR="00D94F40" w:rsidRPr="0063341E" w:rsidRDefault="00D94F40" w:rsidP="0063341E">
      <w:pPr>
        <w:tabs>
          <w:tab w:val="left" w:pos="2923"/>
        </w:tabs>
        <w:rPr>
          <w:sz w:val="24"/>
          <w:szCs w:val="24"/>
        </w:rPr>
      </w:pPr>
    </w:p>
    <w:p w:rsidR="00D94F40" w:rsidRDefault="00D94F40" w:rsidP="00BB385B">
      <w:pPr>
        <w:tabs>
          <w:tab w:val="left" w:pos="6282"/>
          <w:tab w:val="left" w:pos="7962"/>
        </w:tabs>
        <w:spacing w:before="112"/>
        <w:rPr>
          <w:sz w:val="24"/>
          <w:szCs w:val="24"/>
        </w:rPr>
      </w:pPr>
      <w:r w:rsidRPr="0063341E">
        <w:rPr>
          <w:sz w:val="24"/>
          <w:szCs w:val="24"/>
        </w:rPr>
        <w:t xml:space="preserve">Заявитель: </w:t>
      </w:r>
      <w:r>
        <w:rPr>
          <w:sz w:val="24"/>
          <w:szCs w:val="24"/>
        </w:rPr>
        <w:t xml:space="preserve">______________________________________                      ______________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2935"/>
      </w:tblGrid>
      <w:tr w:rsidR="00D94F40" w:rsidTr="00BB385B">
        <w:trPr>
          <w:trHeight w:val="801"/>
        </w:trPr>
        <w:tc>
          <w:tcPr>
            <w:tcW w:w="7054" w:type="dxa"/>
          </w:tcPr>
          <w:p w:rsidR="00D94F40" w:rsidRPr="00BB385B" w:rsidRDefault="00D94F40" w:rsidP="00BB385B">
            <w:pPr>
              <w:tabs>
                <w:tab w:val="left" w:pos="2203"/>
                <w:tab w:val="left" w:pos="2803"/>
              </w:tabs>
              <w:spacing w:before="1"/>
              <w:jc w:val="center"/>
              <w:rPr>
                <w:w w:val="95"/>
                <w:sz w:val="24"/>
                <w:szCs w:val="24"/>
              </w:rPr>
            </w:pPr>
            <w:r w:rsidRPr="00BB385B">
              <w:rPr>
                <w:w w:val="95"/>
                <w:sz w:val="24"/>
                <w:szCs w:val="24"/>
              </w:rPr>
              <w:t>(Ф.И.О., должность представителя юридического лица, индивидуального предпринимателя, Ф.И.О. физического лица или его представителя)</w:t>
            </w:r>
          </w:p>
          <w:p w:rsidR="00D94F40" w:rsidRDefault="00D94F40" w:rsidP="00BB385B">
            <w:pPr>
              <w:tabs>
                <w:tab w:val="left" w:pos="2203"/>
                <w:tab w:val="left" w:pos="2803"/>
              </w:tabs>
              <w:spacing w:before="1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3092" w:type="dxa"/>
          </w:tcPr>
          <w:p w:rsidR="00D94F40" w:rsidRDefault="00D94F40" w:rsidP="00BB385B">
            <w:pPr>
              <w:tabs>
                <w:tab w:val="left" w:pos="2203"/>
                <w:tab w:val="left" w:pos="2803"/>
              </w:tabs>
              <w:spacing w:before="1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     (подпись)</w:t>
            </w:r>
          </w:p>
        </w:tc>
      </w:tr>
    </w:tbl>
    <w:p w:rsidR="00D94F40" w:rsidRDefault="00D94F40" w:rsidP="00BB385B">
      <w:pPr>
        <w:tabs>
          <w:tab w:val="left" w:pos="2203"/>
          <w:tab w:val="left" w:pos="2803"/>
        </w:tabs>
        <w:spacing w:before="1"/>
        <w:rPr>
          <w:w w:val="95"/>
          <w:sz w:val="24"/>
          <w:szCs w:val="24"/>
        </w:rPr>
      </w:pPr>
    </w:p>
    <w:p w:rsidR="00D94F40" w:rsidRPr="0063341E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w w:val="95"/>
          <w:sz w:val="24"/>
          <w:szCs w:val="24"/>
        </w:rPr>
        <w:t xml:space="preserve">«____» </w:t>
      </w:r>
      <w:r>
        <w:rPr>
          <w:sz w:val="24"/>
          <w:szCs w:val="24"/>
        </w:rPr>
        <w:t>______________ 20___ г.</w:t>
      </w:r>
    </w:p>
    <w:p w:rsidR="00D94F40" w:rsidRPr="0063341E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br w:type="page"/>
      </w:r>
    </w:p>
    <w:tbl>
      <w:tblPr>
        <w:tblStyle w:val="ac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6"/>
      </w:tblGrid>
      <w:tr w:rsidR="00D94F40" w:rsidTr="00EF5998">
        <w:tc>
          <w:tcPr>
            <w:tcW w:w="4711" w:type="dxa"/>
          </w:tcPr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rFonts w:ascii="Courier New" w:hAnsi="Courier New"/>
                <w:sz w:val="20"/>
              </w:rPr>
            </w:pPr>
          </w:p>
        </w:tc>
        <w:tc>
          <w:tcPr>
            <w:tcW w:w="4746" w:type="dxa"/>
          </w:tcPr>
          <w:p w:rsidR="00D94F40" w:rsidRPr="00EF5998" w:rsidRDefault="00D94F40" w:rsidP="00EF5998">
            <w:pPr>
              <w:tabs>
                <w:tab w:val="left" w:pos="2203"/>
                <w:tab w:val="left" w:pos="2803"/>
              </w:tabs>
              <w:rPr>
                <w:sz w:val="24"/>
                <w:szCs w:val="24"/>
              </w:rPr>
            </w:pPr>
            <w:r w:rsidRPr="00EF5998">
              <w:rPr>
                <w:sz w:val="24"/>
                <w:szCs w:val="24"/>
              </w:rPr>
              <w:t>Приложение 2</w:t>
            </w:r>
          </w:p>
          <w:p w:rsidR="00D94F40" w:rsidRDefault="00D94F40" w:rsidP="00EF5998">
            <w:pPr>
              <w:tabs>
                <w:tab w:val="left" w:pos="2203"/>
                <w:tab w:val="left" w:pos="2803"/>
              </w:tabs>
              <w:rPr>
                <w:rFonts w:ascii="Courier New" w:hAnsi="Courier New"/>
                <w:sz w:val="20"/>
              </w:rPr>
            </w:pPr>
            <w:r w:rsidRPr="00EF5998">
              <w:rPr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643EA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F5998">
              <w:rPr>
                <w:sz w:val="24"/>
                <w:szCs w:val="24"/>
              </w:rPr>
              <w:t>»</w:t>
            </w:r>
          </w:p>
        </w:tc>
      </w:tr>
    </w:tbl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rFonts w:ascii="Courier New" w:hAnsi="Courier New"/>
          <w:sz w:val="20"/>
        </w:rPr>
      </w:pPr>
    </w:p>
    <w:tbl>
      <w:tblPr>
        <w:tblStyle w:val="ac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069"/>
      </w:tblGrid>
      <w:tr w:rsidR="00D94F40" w:rsidTr="00EF5998">
        <w:tc>
          <w:tcPr>
            <w:tcW w:w="4388" w:type="dxa"/>
          </w:tcPr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городского округа – главе администрации Суксунского городского округа Пермского края П.Г. Третьякову</w:t>
            </w:r>
          </w:p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4F40" w:rsidRDefault="00D94F40" w:rsidP="00CA7E3F">
            <w:pPr>
              <w:tabs>
                <w:tab w:val="left" w:pos="2203"/>
                <w:tab w:val="left" w:pos="2803"/>
              </w:tabs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 физического лица, наименование, ИНН, ОГРН заявителя юридического лица)</w:t>
            </w:r>
          </w:p>
          <w:p w:rsidR="00D94F40" w:rsidRDefault="00D94F40" w:rsidP="00CA7E3F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4F40" w:rsidRDefault="00D94F40" w:rsidP="00CA7E3F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center"/>
              <w:rPr>
                <w:sz w:val="20"/>
                <w:szCs w:val="20"/>
              </w:rPr>
            </w:pPr>
            <w:r w:rsidRPr="002B297E">
              <w:rPr>
                <w:sz w:val="20"/>
                <w:szCs w:val="20"/>
              </w:rPr>
              <w:t>(Ф.И.О. представителя заявителя, реквизиты документа подтверждающего полномочия)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 __________ № 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 w:rsidRPr="002B297E">
              <w:t>место</w:t>
            </w:r>
            <w:r>
              <w:t xml:space="preserve"> </w:t>
            </w:r>
            <w:r w:rsidRPr="002B297E">
              <w:t>жительства</w:t>
            </w:r>
            <w:r>
              <w:rPr>
                <w:sz w:val="24"/>
                <w:szCs w:val="24"/>
              </w:rPr>
              <w:t>, место нахождения заявителя: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или адрес электронной почты: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94F40" w:rsidRDefault="00D94F40" w:rsidP="002B297E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заявителя или представителя заявителя:__________________</w:t>
            </w:r>
          </w:p>
          <w:p w:rsidR="00D94F40" w:rsidRPr="002B297E" w:rsidRDefault="00D94F40" w:rsidP="002B297E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jc w:val="center"/>
        <w:rPr>
          <w:sz w:val="24"/>
          <w:szCs w:val="24"/>
        </w:rPr>
      </w:pPr>
      <w:r w:rsidRPr="00624C19">
        <w:rPr>
          <w:sz w:val="24"/>
          <w:szCs w:val="24"/>
        </w:rPr>
        <w:t>Заявление (ходатайство)</w:t>
      </w:r>
    </w:p>
    <w:p w:rsidR="00D94F40" w:rsidRDefault="00D94F40" w:rsidP="00624C19">
      <w:pPr>
        <w:tabs>
          <w:tab w:val="left" w:pos="2203"/>
          <w:tab w:val="left" w:pos="2803"/>
        </w:tabs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об отнесении земельного участка к определенной категории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jc w:val="center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624C19">
        <w:rPr>
          <w:sz w:val="24"/>
          <w:szCs w:val="24"/>
        </w:rPr>
        <w:t>рошу</w:t>
      </w:r>
      <w:r>
        <w:rPr>
          <w:sz w:val="24"/>
          <w:szCs w:val="24"/>
        </w:rPr>
        <w:t xml:space="preserve"> установить категорию земельного участка находящегося</w:t>
      </w:r>
      <w:r w:rsidRPr="00624C19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площадью ___________ кв. м, с кадастровым номеро</w:t>
      </w:r>
      <w:r>
        <w:rPr>
          <w:sz w:val="24"/>
          <w:szCs w:val="24"/>
        </w:rPr>
        <w:t>м __</w:t>
      </w:r>
      <w:r w:rsidRPr="00624C19">
        <w:rPr>
          <w:sz w:val="24"/>
          <w:szCs w:val="24"/>
        </w:rPr>
        <w:t>________________________________, находящийся на праве ______________________________________________________________</w:t>
      </w:r>
      <w:r>
        <w:rPr>
          <w:sz w:val="24"/>
          <w:szCs w:val="24"/>
        </w:rPr>
        <w:t>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jc w:val="center"/>
        <w:rPr>
          <w:sz w:val="24"/>
          <w:szCs w:val="24"/>
        </w:rPr>
      </w:pPr>
      <w:r w:rsidRPr="00624C19">
        <w:rPr>
          <w:sz w:val="24"/>
          <w:szCs w:val="24"/>
        </w:rPr>
        <w:t>(вид права, правообладатель, правоустанавливающий документ)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 ____________________________________________________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Обоснование</w:t>
      </w:r>
      <w:r w:rsidRPr="00624C19">
        <w:rPr>
          <w:sz w:val="24"/>
          <w:szCs w:val="24"/>
        </w:rPr>
        <w:t>:_______________________________</w:t>
      </w:r>
      <w:r>
        <w:rPr>
          <w:sz w:val="24"/>
          <w:szCs w:val="24"/>
        </w:rPr>
        <w:t>__________________________________</w:t>
      </w:r>
    </w:p>
    <w:p w:rsidR="00D94F40" w:rsidRPr="00624C19" w:rsidRDefault="00D94F40" w:rsidP="00CA7E3F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24C1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 xml:space="preserve">Приложение: 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1.______</w:t>
      </w:r>
      <w:r w:rsidRPr="00624C1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2.</w:t>
      </w:r>
      <w:r w:rsidRPr="00624C1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624C1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3._________</w:t>
      </w:r>
      <w:r w:rsidRPr="00624C1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>
        <w:rPr>
          <w:sz w:val="24"/>
          <w:szCs w:val="24"/>
        </w:rPr>
        <w:t>4._________</w:t>
      </w:r>
      <w:r w:rsidRPr="00624C1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Pr="00624C19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624C19">
        <w:rPr>
          <w:sz w:val="24"/>
          <w:szCs w:val="24"/>
        </w:rPr>
        <w:t>_________________________________________________________________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  <w:u w:val="single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firstLine="709"/>
        <w:rPr>
          <w:sz w:val="24"/>
          <w:szCs w:val="24"/>
        </w:rPr>
      </w:pPr>
      <w:r w:rsidRPr="00624C19">
        <w:rPr>
          <w:sz w:val="24"/>
          <w:szCs w:val="24"/>
        </w:rPr>
        <w:t>Результат муниципальной услуги прошу направить следующим способом (нужное отметить галочкой):</w:t>
      </w:r>
    </w:p>
    <w:p w:rsidR="00D94F40" w:rsidRPr="00624C19" w:rsidRDefault="002F1E22" w:rsidP="00624C19">
      <w:pPr>
        <w:tabs>
          <w:tab w:val="left" w:pos="2203"/>
          <w:tab w:val="left" w:pos="2803"/>
        </w:tabs>
        <w:spacing w:before="1"/>
        <w:ind w:left="118" w:firstLine="308"/>
        <w:rPr>
          <w:sz w:val="24"/>
          <w:szCs w:val="24"/>
        </w:rPr>
      </w:pPr>
      <w:r>
        <w:rPr>
          <w:sz w:val="24"/>
          <w:szCs w:val="24"/>
        </w:rPr>
        <w:pict>
          <v:rect id="_x0000_s1070" style="position:absolute;left:0;text-align:left;margin-left:3.85pt;margin-top:2.7pt;width:11.9pt;height:10pt;z-index:251664384"/>
        </w:pict>
      </w:r>
      <w:r w:rsidR="00D94F40" w:rsidRPr="00624C19">
        <w:rPr>
          <w:sz w:val="24"/>
          <w:szCs w:val="24"/>
        </w:rPr>
        <w:t>Лично при обращении в орган местного самоуправления;</w:t>
      </w:r>
    </w:p>
    <w:p w:rsidR="00D94F40" w:rsidRPr="00624C19" w:rsidRDefault="002F1E22" w:rsidP="00624C19">
      <w:pPr>
        <w:tabs>
          <w:tab w:val="left" w:pos="2203"/>
          <w:tab w:val="left" w:pos="2803"/>
        </w:tabs>
        <w:spacing w:before="1"/>
        <w:ind w:left="118" w:firstLine="308"/>
        <w:rPr>
          <w:sz w:val="24"/>
          <w:szCs w:val="24"/>
        </w:rPr>
      </w:pPr>
      <w:r>
        <w:rPr>
          <w:sz w:val="24"/>
          <w:szCs w:val="24"/>
        </w:rPr>
        <w:pict>
          <v:rect id="_x0000_s1072" style="position:absolute;left:0;text-align:left;margin-left:3.85pt;margin-top:12.9pt;width:11.9pt;height:10pt;z-index:251666432"/>
        </w:pict>
      </w:r>
      <w:r>
        <w:rPr>
          <w:sz w:val="24"/>
          <w:szCs w:val="24"/>
        </w:rPr>
        <w:pict>
          <v:rect id="_x0000_s1071" style="position:absolute;left:0;text-align:left;margin-left:3.85pt;margin-top:.9pt;width:11.9pt;height:10pt;z-index:251665408"/>
        </w:pict>
      </w:r>
      <w:r w:rsidR="00D94F40" w:rsidRPr="00624C19">
        <w:rPr>
          <w:sz w:val="24"/>
          <w:szCs w:val="24"/>
        </w:rPr>
        <w:t>На бумажном носителе посредством почтового управления;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 w:firstLine="308"/>
        <w:rPr>
          <w:sz w:val="24"/>
          <w:szCs w:val="24"/>
        </w:rPr>
      </w:pPr>
      <w:r w:rsidRPr="00624C19">
        <w:rPr>
          <w:sz w:val="24"/>
          <w:szCs w:val="24"/>
        </w:rPr>
        <w:t>В электронной форме через личный кабинет на ЕПГУ.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  <w:u w:val="single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 w:firstLine="591"/>
        <w:rPr>
          <w:sz w:val="24"/>
          <w:szCs w:val="24"/>
        </w:rPr>
      </w:pPr>
      <w:r w:rsidRPr="00624C19">
        <w:rPr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152-ФЗ.</w:t>
      </w: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  <w:u w:val="single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 xml:space="preserve">Заявитель: ______________________________________                      ______________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5"/>
        <w:gridCol w:w="2940"/>
      </w:tblGrid>
      <w:tr w:rsidR="00D94F40" w:rsidRPr="00624C19" w:rsidTr="00624C19">
        <w:trPr>
          <w:trHeight w:val="801"/>
        </w:trPr>
        <w:tc>
          <w:tcPr>
            <w:tcW w:w="7054" w:type="dxa"/>
          </w:tcPr>
          <w:p w:rsidR="00D94F40" w:rsidRPr="00624C19" w:rsidRDefault="00D94F40" w:rsidP="00624C19">
            <w:pPr>
              <w:tabs>
                <w:tab w:val="left" w:pos="2203"/>
                <w:tab w:val="left" w:pos="2803"/>
              </w:tabs>
              <w:spacing w:before="1"/>
              <w:ind w:left="118"/>
              <w:jc w:val="center"/>
              <w:rPr>
                <w:sz w:val="24"/>
                <w:szCs w:val="24"/>
              </w:rPr>
            </w:pPr>
            <w:r w:rsidRPr="00624C19">
              <w:rPr>
                <w:sz w:val="24"/>
                <w:szCs w:val="24"/>
              </w:rPr>
              <w:t>(Ф.И.О., должность представителя юридического лица, индивидуального предпринимателя, Ф.И.О. физического лица или его представителя)</w:t>
            </w:r>
          </w:p>
          <w:p w:rsidR="00D94F40" w:rsidRPr="00624C19" w:rsidRDefault="00D94F40" w:rsidP="00624C19">
            <w:pPr>
              <w:tabs>
                <w:tab w:val="left" w:pos="2203"/>
                <w:tab w:val="left" w:pos="2803"/>
              </w:tabs>
              <w:spacing w:before="1"/>
              <w:ind w:left="118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D94F40" w:rsidRPr="00624C19" w:rsidRDefault="00D94F40" w:rsidP="00624C19">
            <w:pPr>
              <w:tabs>
                <w:tab w:val="left" w:pos="2203"/>
                <w:tab w:val="left" w:pos="2803"/>
              </w:tabs>
              <w:spacing w:before="1"/>
              <w:ind w:left="118"/>
              <w:rPr>
                <w:sz w:val="24"/>
                <w:szCs w:val="24"/>
              </w:rPr>
            </w:pPr>
            <w:r w:rsidRPr="00624C19">
              <w:rPr>
                <w:sz w:val="24"/>
                <w:szCs w:val="24"/>
              </w:rPr>
              <w:t xml:space="preserve">        (подпись)</w:t>
            </w:r>
          </w:p>
        </w:tc>
      </w:tr>
    </w:tbl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Pr="00624C19" w:rsidRDefault="00D94F40" w:rsidP="00624C19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  <w:r w:rsidRPr="00624C19">
        <w:rPr>
          <w:sz w:val="24"/>
          <w:szCs w:val="24"/>
        </w:rPr>
        <w:t>«____» ______________ 20___ г.</w:t>
      </w:r>
    </w:p>
    <w:p w:rsidR="00D94F40" w:rsidRPr="00624C19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br w:type="page"/>
      </w:r>
    </w:p>
    <w:tbl>
      <w:tblPr>
        <w:tblStyle w:val="ac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826"/>
      </w:tblGrid>
      <w:tr w:rsidR="00D94F40" w:rsidTr="009B7EDF">
        <w:tc>
          <w:tcPr>
            <w:tcW w:w="4631" w:type="dxa"/>
          </w:tcPr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D94F40" w:rsidRPr="00E45E7D" w:rsidRDefault="00D94F40" w:rsidP="00E45E7D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D94F40" w:rsidRPr="00E45E7D" w:rsidRDefault="00D94F40" w:rsidP="00E45E7D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  <w:r w:rsidRPr="00E45E7D">
              <w:rPr>
                <w:sz w:val="24"/>
                <w:szCs w:val="24"/>
              </w:rPr>
              <w:t>к Административному регламенту предоставления муниципальной услуги «Отнесение земель или земельных уч</w:t>
            </w:r>
            <w:r>
              <w:rPr>
                <w:sz w:val="24"/>
                <w:szCs w:val="24"/>
              </w:rPr>
              <w:t>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45E7D">
              <w:rPr>
                <w:sz w:val="24"/>
                <w:szCs w:val="24"/>
              </w:rPr>
              <w:t>»</w:t>
            </w:r>
          </w:p>
          <w:p w:rsidR="00D94F40" w:rsidRDefault="00D94F40">
            <w:pPr>
              <w:tabs>
                <w:tab w:val="left" w:pos="2203"/>
                <w:tab w:val="left" w:pos="2803"/>
              </w:tabs>
              <w:spacing w:before="1"/>
              <w:rPr>
                <w:sz w:val="24"/>
                <w:szCs w:val="24"/>
              </w:rPr>
            </w:pPr>
          </w:p>
        </w:tc>
      </w:tr>
    </w:tbl>
    <w:p w:rsidR="00D94F40" w:rsidRDefault="00D94F40">
      <w:pPr>
        <w:tabs>
          <w:tab w:val="left" w:pos="2203"/>
          <w:tab w:val="left" w:pos="2803"/>
        </w:tabs>
        <w:spacing w:before="1"/>
        <w:ind w:left="118"/>
        <w:rPr>
          <w:sz w:val="24"/>
          <w:szCs w:val="24"/>
        </w:rPr>
      </w:pPr>
    </w:p>
    <w:p w:rsidR="00D94F40" w:rsidRDefault="00D94F40" w:rsidP="00E45E7D">
      <w:pPr>
        <w:tabs>
          <w:tab w:val="left" w:pos="2203"/>
          <w:tab w:val="left" w:pos="2803"/>
        </w:tabs>
        <w:spacing w:before="1"/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D94F40" w:rsidRDefault="00D94F40" w:rsidP="00E45E7D">
      <w:pPr>
        <w:tabs>
          <w:tab w:val="left" w:pos="2203"/>
          <w:tab w:val="left" w:pos="2803"/>
        </w:tabs>
        <w:spacing w:before="1"/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D94F40" w:rsidRPr="00E45E7D" w:rsidRDefault="00D94F40" w:rsidP="00E45E7D">
      <w:pPr>
        <w:tabs>
          <w:tab w:val="left" w:pos="2203"/>
          <w:tab w:val="left" w:pos="2803"/>
        </w:tabs>
        <w:spacing w:before="1"/>
        <w:ind w:left="118"/>
        <w:jc w:val="center"/>
        <w:rPr>
          <w:sz w:val="28"/>
          <w:szCs w:val="28"/>
        </w:rPr>
      </w:pPr>
    </w:p>
    <w:p w:rsidR="00D94F40" w:rsidRPr="00E45E7D" w:rsidRDefault="002F1E22" w:rsidP="00E45E7D">
      <w:pPr>
        <w:tabs>
          <w:tab w:val="left" w:pos="2203"/>
          <w:tab w:val="left" w:pos="2803"/>
        </w:tabs>
        <w:spacing w:before="1"/>
        <w:ind w:left="11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80" style="position:absolute;left:0;text-align:left;margin-left:170.45pt;margin-top:420.5pt;width:172.8pt;height:35.05pt;z-index:251675648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Выдача заявителю результата оказания муниципальной услуг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60.55pt;margin-top:371.05pt;width:0;height:49.45pt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left:0;text-align:left;margin-left:260.55pt;margin-top:307.1pt;width:0;height:30.15pt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left:0;text-align:left;margin-left:260.55pt;margin-top:200.05pt;width:0;height:48.2pt;z-index:2516807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left:0;text-align:left;margin-left:260.55pt;margin-top:138.7pt;width:0;height:28.15pt;z-index:2516797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left:0;text-align:left;margin-left:343.25pt;margin-top:108.7pt;width:18.7pt;height:0;z-index:2516787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left:0;text-align:left;margin-left:260.55pt;margin-top:51.05pt;width:0;height:29.45pt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left:0;text-align:left;margin-left:158.5pt;margin-top:32.95pt;width:30.1pt;height:.65pt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79" style="position:absolute;left:0;text-align:left;margin-left:134.15pt;margin-top:337.25pt;width:256.7pt;height:33.8pt;z-index:251674624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Принятие решения о предоставлении (об отказе)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7" style="position:absolute;left:0;text-align:left;margin-left:192.4pt;margin-top:166.85pt;width:146.55pt;height:33.2pt;z-index:251672576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Передача документов на исполнение специалисту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6" style="position:absolute;left:0;text-align:left;margin-left:361.95pt;margin-top:80.5pt;width:108.95pt;height:58.2pt;z-index:251671552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Отказ</w:t>
                  </w:r>
                </w:p>
                <w:p w:rsidR="00D94F40" w:rsidRDefault="00D94F40" w:rsidP="00E91C1C">
                  <w:pPr>
                    <w:jc w:val="center"/>
                  </w:pPr>
                  <w:r>
                    <w:t>в принятии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4" style="position:absolute;left:0;text-align:left;margin-left:188.6pt;margin-top:17.25pt;width:145.25pt;height:33.8pt;z-index:251669504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Орган, предоставляющий муниципальную услугу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3" style="position:absolute;left:0;text-align:left;margin-left:6.35pt;margin-top:.95pt;width:152.15pt;height:60.7pt;z-index:251668480">
            <v:textbox style="mso-next-textbox:#_x0000_s1073">
              <w:txbxContent>
                <w:p w:rsidR="00D94F40" w:rsidRDefault="00D94F40" w:rsidP="00E45E7D">
                  <w:pPr>
                    <w:jc w:val="center"/>
                  </w:pPr>
                  <w:r>
                    <w:t>Обращение получателя муниципальной услуги с заявлением и комплектом необходимых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8" style="position:absolute;left:0;text-align:left;margin-left:70.85pt;margin-top:248.25pt;width:362.5pt;height:58.85pt;z-index:251673600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Рассмотрение документов, установление оснований для предоставления (отказ в предоставлении) муниципальной услуги. Направление межведомственных запросов и получение ответов на межведомственные запросы.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5" style="position:absolute;left:0;text-align:left;margin-left:182.95pt;margin-top:80.5pt;width:160.3pt;height:58.2pt;z-index:251670528">
            <v:textbox>
              <w:txbxContent>
                <w:p w:rsidR="00D94F40" w:rsidRDefault="00D94F40" w:rsidP="00E91C1C">
                  <w:pPr>
                    <w:jc w:val="center"/>
                  </w:pPr>
                  <w:r>
                    <w:t>Проверка специалистом, ответственным за прием, заявления и комплектности документов</w:t>
                  </w:r>
                </w:p>
              </w:txbxContent>
            </v:textbox>
          </v:rect>
        </w:pict>
      </w:r>
    </w:p>
    <w:p w:rsidR="00D94F40" w:rsidRDefault="00D94F40">
      <w:pPr>
        <w:rPr>
          <w:sz w:val="20"/>
          <w:szCs w:val="28"/>
        </w:rPr>
      </w:pPr>
      <w:r>
        <w:rPr>
          <w:sz w:val="20"/>
          <w:szCs w:val="28"/>
        </w:rPr>
        <w:br w:type="page"/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D94F40" w:rsidTr="00EF5998">
        <w:tc>
          <w:tcPr>
            <w:tcW w:w="4931" w:type="dxa"/>
          </w:tcPr>
          <w:p w:rsidR="00D94F40" w:rsidRPr="00454BD8" w:rsidRDefault="00D94F40" w:rsidP="00454BD8">
            <w:pPr>
              <w:pStyle w:val="a3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:rsidR="00D94F40" w:rsidRPr="00454BD8" w:rsidRDefault="00D94F40" w:rsidP="00454BD8">
            <w:pPr>
              <w:pStyle w:val="a3"/>
              <w:ind w:left="0"/>
              <w:rPr>
                <w:sz w:val="24"/>
                <w:szCs w:val="24"/>
              </w:rPr>
            </w:pPr>
            <w:r w:rsidRPr="00454BD8">
              <w:rPr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643EA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454BD8">
              <w:rPr>
                <w:sz w:val="24"/>
                <w:szCs w:val="24"/>
              </w:rPr>
              <w:t>»</w:t>
            </w:r>
          </w:p>
          <w:p w:rsidR="00D94F40" w:rsidRDefault="00D94F40" w:rsidP="008E6B2B">
            <w:pPr>
              <w:pStyle w:val="a3"/>
              <w:spacing w:before="3"/>
              <w:ind w:left="0"/>
              <w:rPr>
                <w:sz w:val="16"/>
              </w:rPr>
            </w:pPr>
          </w:p>
        </w:tc>
      </w:tr>
    </w:tbl>
    <w:p w:rsidR="00D94F40" w:rsidRDefault="00D94F40" w:rsidP="008E6B2B">
      <w:pPr>
        <w:pStyle w:val="a3"/>
        <w:spacing w:before="3"/>
        <w:rPr>
          <w:sz w:val="16"/>
        </w:rPr>
      </w:pPr>
    </w:p>
    <w:tbl>
      <w:tblPr>
        <w:tblStyle w:val="ac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061"/>
      </w:tblGrid>
      <w:tr w:rsidR="00D94F40" w:rsidRPr="002B297E" w:rsidTr="002B297E">
        <w:tc>
          <w:tcPr>
            <w:tcW w:w="4952" w:type="dxa"/>
          </w:tcPr>
          <w:p w:rsidR="00D94F40" w:rsidRPr="002B297E" w:rsidRDefault="00D94F40" w:rsidP="002B297E">
            <w:pPr>
              <w:jc w:val="both"/>
            </w:pPr>
          </w:p>
        </w:tc>
        <w:tc>
          <w:tcPr>
            <w:tcW w:w="5076" w:type="dxa"/>
          </w:tcPr>
          <w:p w:rsidR="00D94F40" w:rsidRPr="002B297E" w:rsidRDefault="00D94F40" w:rsidP="002B297E">
            <w:pPr>
              <w:jc w:val="both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 xml:space="preserve">Начальнику Управления </w:t>
            </w:r>
          </w:p>
          <w:p w:rsidR="00D94F40" w:rsidRPr="002B297E" w:rsidRDefault="00D94F40" w:rsidP="002B297E">
            <w:pPr>
              <w:jc w:val="both"/>
              <w:rPr>
                <w:sz w:val="24"/>
                <w:szCs w:val="24"/>
              </w:rPr>
            </w:pPr>
            <w:r w:rsidRPr="002B297E">
              <w:rPr>
                <w:sz w:val="24"/>
                <w:szCs w:val="24"/>
              </w:rPr>
              <w:t>имущественных отношений и градостроительства администрации Суксунского городского округа Пермского края Т.И. Кусковой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center"/>
              <w:rPr>
                <w:sz w:val="20"/>
                <w:szCs w:val="20"/>
              </w:rPr>
            </w:pPr>
            <w:r w:rsidRPr="002B297E">
              <w:rPr>
                <w:sz w:val="20"/>
                <w:szCs w:val="20"/>
              </w:rPr>
              <w:t>(Ф.И.О. заявителя физического лица, наименование, ИНН, ОГРН заявителя юридического лица)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</w:t>
            </w:r>
            <w:r>
              <w:t>____</w:t>
            </w:r>
          </w:p>
          <w:p w:rsidR="00D94F40" w:rsidRPr="002B297E" w:rsidRDefault="00D94F40" w:rsidP="002B297E">
            <w:pPr>
              <w:jc w:val="center"/>
              <w:rPr>
                <w:sz w:val="20"/>
                <w:szCs w:val="20"/>
              </w:rPr>
            </w:pPr>
            <w:r w:rsidRPr="002B297E">
              <w:rPr>
                <w:sz w:val="20"/>
                <w:szCs w:val="20"/>
              </w:rPr>
              <w:t>(Ф.И.О. представителя заявителя, реквизиты документа подтверждающего полномочия)</w:t>
            </w:r>
          </w:p>
          <w:p w:rsidR="00D94F40" w:rsidRPr="002B297E" w:rsidRDefault="00D94F40" w:rsidP="002B297E">
            <w:pPr>
              <w:jc w:val="both"/>
            </w:pPr>
            <w:r w:rsidRPr="002B297E">
              <w:t>паспорт: серия __________ № 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выдан 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место жительства, место нахождения заявителя: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Почтовый адрес или адрес электронной почты: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</w:t>
            </w:r>
            <w:r>
              <w:t>___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Контактные телефоны заявителя или представителя заявителя:__________________</w:t>
            </w:r>
            <w:r>
              <w:t>__</w:t>
            </w:r>
          </w:p>
          <w:p w:rsidR="00D94F40" w:rsidRPr="002B297E" w:rsidRDefault="00D94F40" w:rsidP="002B297E">
            <w:pPr>
              <w:jc w:val="both"/>
            </w:pPr>
            <w:r w:rsidRPr="002B297E">
              <w:t>________________________________________</w:t>
            </w:r>
            <w:r>
              <w:t>__</w:t>
            </w:r>
          </w:p>
        </w:tc>
      </w:tr>
    </w:tbl>
    <w:p w:rsidR="00D94F40" w:rsidRDefault="00D94F40" w:rsidP="002B297E">
      <w:pPr>
        <w:jc w:val="both"/>
      </w:pPr>
    </w:p>
    <w:p w:rsidR="00D94F40" w:rsidRPr="00293E6F" w:rsidRDefault="00D94F40" w:rsidP="00293E6F">
      <w:pPr>
        <w:jc w:val="center"/>
      </w:pPr>
      <w:r>
        <w:t>З</w:t>
      </w:r>
      <w:r w:rsidRPr="00293E6F">
        <w:t>АЯВЛЕНИЕ</w:t>
      </w:r>
    </w:p>
    <w:p w:rsidR="00D94F40" w:rsidRPr="00293E6F" w:rsidRDefault="00D94F40" w:rsidP="00293E6F">
      <w:pPr>
        <w:jc w:val="center"/>
      </w:pPr>
      <w:r w:rsidRPr="00293E6F">
        <w:t xml:space="preserve">об исправлении допущенных опечаток и (или) ошибок в выданных в результате предоставления </w:t>
      </w:r>
      <w:r>
        <w:t xml:space="preserve">муниципальной </w:t>
      </w:r>
      <w:r w:rsidRPr="00293E6F">
        <w:t>услуги документах</w:t>
      </w:r>
    </w:p>
    <w:p w:rsidR="00D94F40" w:rsidRPr="00293E6F" w:rsidRDefault="00D94F40" w:rsidP="00293E6F">
      <w:pPr>
        <w:jc w:val="center"/>
      </w:pPr>
    </w:p>
    <w:p w:rsidR="00D94F40" w:rsidRDefault="00D94F40" w:rsidP="00427293">
      <w:pPr>
        <w:pStyle w:val="a3"/>
        <w:tabs>
          <w:tab w:val="left" w:pos="10056"/>
        </w:tabs>
        <w:ind w:left="0" w:firstLine="709"/>
        <w:rPr>
          <w:sz w:val="24"/>
          <w:szCs w:val="24"/>
        </w:rPr>
      </w:pPr>
      <w:r w:rsidRPr="00427293">
        <w:rPr>
          <w:sz w:val="24"/>
          <w:szCs w:val="24"/>
        </w:rPr>
        <w:t xml:space="preserve">Прошу исправить опечатку и (или) ошибку в </w:t>
      </w:r>
      <w:r>
        <w:rPr>
          <w:sz w:val="24"/>
          <w:szCs w:val="24"/>
        </w:rPr>
        <w:t>______________________________</w:t>
      </w:r>
    </w:p>
    <w:p w:rsidR="00D94F40" w:rsidRDefault="00D94F40" w:rsidP="00427293">
      <w:pPr>
        <w:pStyle w:val="a3"/>
        <w:tabs>
          <w:tab w:val="left" w:pos="10056"/>
        </w:tabs>
        <w:ind w:left="0"/>
      </w:pPr>
      <w:r>
        <w:t>__________________________________________________________________</w:t>
      </w:r>
    </w:p>
    <w:p w:rsidR="00D94F40" w:rsidRDefault="00D94F40" w:rsidP="00427293">
      <w:pPr>
        <w:pStyle w:val="a3"/>
        <w:tabs>
          <w:tab w:val="left" w:pos="10056"/>
        </w:tabs>
        <w:ind w:left="0"/>
      </w:pPr>
      <w:r>
        <w:t>__________________________________________________________________</w:t>
      </w:r>
    </w:p>
    <w:p w:rsidR="00D94F40" w:rsidRDefault="00D94F40" w:rsidP="00427293">
      <w:pPr>
        <w:pStyle w:val="a3"/>
        <w:tabs>
          <w:tab w:val="left" w:pos="10056"/>
        </w:tabs>
        <w:ind w:left="0"/>
      </w:pPr>
      <w:r>
        <w:t>__________________________________________________________________</w:t>
      </w:r>
    </w:p>
    <w:p w:rsidR="00D94F40" w:rsidRDefault="00D94F40" w:rsidP="00427293">
      <w:pPr>
        <w:pStyle w:val="a3"/>
        <w:tabs>
          <w:tab w:val="left" w:pos="10056"/>
        </w:tabs>
        <w:ind w:left="0"/>
      </w:pPr>
      <w:r>
        <w:t>__________________________________________________________________</w:t>
      </w:r>
    </w:p>
    <w:p w:rsidR="00D94F40" w:rsidRPr="00293E6F" w:rsidRDefault="00D94F40" w:rsidP="00427293">
      <w:pPr>
        <w:pStyle w:val="a3"/>
        <w:tabs>
          <w:tab w:val="left" w:pos="10056"/>
        </w:tabs>
        <w:ind w:left="0"/>
      </w:pPr>
      <w:r>
        <w:t>__________________________________________________________________</w:t>
      </w:r>
    </w:p>
    <w:p w:rsidR="00D94F40" w:rsidRDefault="00D94F40" w:rsidP="00293E6F">
      <w:pPr>
        <w:ind w:right="125"/>
        <w:jc w:val="center"/>
        <w:rPr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 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D94F40" w:rsidRDefault="00D94F40" w:rsidP="00427293">
      <w:pPr>
        <w:pStyle w:val="a3"/>
        <w:tabs>
          <w:tab w:val="left" w:pos="10129"/>
        </w:tabs>
        <w:ind w:left="0"/>
        <w:rPr>
          <w:sz w:val="24"/>
          <w:szCs w:val="24"/>
        </w:rPr>
      </w:pPr>
      <w:r w:rsidRPr="00E45E7D">
        <w:rPr>
          <w:sz w:val="24"/>
          <w:szCs w:val="24"/>
        </w:rPr>
        <w:t>Приложение</w:t>
      </w:r>
      <w:r w:rsidRPr="00E45E7D">
        <w:rPr>
          <w:spacing w:val="-3"/>
          <w:sz w:val="24"/>
          <w:szCs w:val="24"/>
        </w:rPr>
        <w:t xml:space="preserve"> </w:t>
      </w:r>
      <w:r w:rsidRPr="00E45E7D">
        <w:rPr>
          <w:sz w:val="24"/>
          <w:szCs w:val="24"/>
        </w:rPr>
        <w:t>(при</w:t>
      </w:r>
      <w:r w:rsidRPr="00E45E7D">
        <w:rPr>
          <w:spacing w:val="-2"/>
          <w:sz w:val="24"/>
          <w:szCs w:val="24"/>
        </w:rPr>
        <w:t xml:space="preserve"> </w:t>
      </w:r>
      <w:r w:rsidRPr="00E45E7D">
        <w:rPr>
          <w:sz w:val="24"/>
          <w:szCs w:val="24"/>
        </w:rPr>
        <w:t xml:space="preserve">наличии): </w:t>
      </w:r>
    </w:p>
    <w:p w:rsidR="00D94F40" w:rsidRDefault="00D94F40" w:rsidP="00427293">
      <w:pPr>
        <w:pStyle w:val="a3"/>
        <w:tabs>
          <w:tab w:val="left" w:pos="10129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94F40" w:rsidRPr="00E45E7D" w:rsidRDefault="00D94F40" w:rsidP="00427293">
      <w:pPr>
        <w:pStyle w:val="a3"/>
        <w:tabs>
          <w:tab w:val="left" w:pos="10129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94F40" w:rsidRDefault="00D94F40" w:rsidP="00293E6F">
      <w:pPr>
        <w:spacing w:before="63" w:line="229" w:lineRule="exact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 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D94F40" w:rsidRPr="00247AC7" w:rsidRDefault="00D94F40" w:rsidP="008E6B2B">
      <w:pPr>
        <w:rPr>
          <w:sz w:val="28"/>
          <w:szCs w:val="28"/>
        </w:rPr>
      </w:pPr>
      <w:r>
        <w:rPr>
          <w:sz w:val="28"/>
          <w:szCs w:val="28"/>
        </w:rPr>
        <w:t>«____</w:t>
      </w:r>
      <w:r w:rsidRPr="00247AC7">
        <w:rPr>
          <w:sz w:val="28"/>
          <w:szCs w:val="28"/>
        </w:rPr>
        <w:t>» __________</w:t>
      </w:r>
      <w:r>
        <w:rPr>
          <w:sz w:val="28"/>
          <w:szCs w:val="28"/>
        </w:rPr>
        <w:t xml:space="preserve">_ 20___ г.      </w:t>
      </w:r>
      <w:r w:rsidRPr="00247AC7">
        <w:rPr>
          <w:sz w:val="28"/>
          <w:szCs w:val="28"/>
        </w:rPr>
        <w:t xml:space="preserve"> __________________         ________________</w:t>
      </w:r>
    </w:p>
    <w:p w:rsidR="00D94F40" w:rsidRPr="00EF249D" w:rsidRDefault="00D94F40" w:rsidP="008E6B2B">
      <w:pPr>
        <w:adjustRightInd w:val="0"/>
        <w:jc w:val="both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247AC7">
        <w:rPr>
          <w:sz w:val="20"/>
          <w:szCs w:val="20"/>
        </w:rPr>
        <w:t xml:space="preserve"> (дата)                                                  </w:t>
      </w:r>
      <w:r>
        <w:rPr>
          <w:sz w:val="20"/>
        </w:rPr>
        <w:t xml:space="preserve">                 </w:t>
      </w:r>
      <w:r w:rsidRPr="00247AC7">
        <w:rPr>
          <w:sz w:val="20"/>
          <w:szCs w:val="20"/>
        </w:rPr>
        <w:t xml:space="preserve">  (подпись)               </w:t>
      </w:r>
      <w:r>
        <w:rPr>
          <w:sz w:val="20"/>
        </w:rPr>
        <w:t xml:space="preserve">                </w:t>
      </w:r>
      <w:r w:rsidRPr="00247AC7">
        <w:rPr>
          <w:sz w:val="20"/>
          <w:szCs w:val="20"/>
        </w:rPr>
        <w:t xml:space="preserve">          (расшифровка)</w:t>
      </w:r>
    </w:p>
    <w:p w:rsidR="00D94F40" w:rsidRDefault="00D94F40">
      <w:pPr>
        <w:rPr>
          <w:sz w:val="20"/>
        </w:rPr>
      </w:pPr>
    </w:p>
    <w:p w:rsidR="00BC3C2F" w:rsidRPr="00D94F40" w:rsidRDefault="00BC3C2F" w:rsidP="00D94F40">
      <w:pPr>
        <w:rPr>
          <w:sz w:val="20"/>
          <w:szCs w:val="28"/>
        </w:rPr>
      </w:pPr>
    </w:p>
    <w:sectPr w:rsidR="00BC3C2F" w:rsidRPr="00D94F40" w:rsidSect="00B062E1">
      <w:headerReference w:type="default" r:id="rId16"/>
      <w:headerReference w:type="first" r:id="rId17"/>
      <w:pgSz w:w="11910" w:h="16840"/>
      <w:pgMar w:top="1134" w:right="850" w:bottom="1134" w:left="1701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2" w:rsidRDefault="002F1E22" w:rsidP="00424EED">
      <w:r>
        <w:separator/>
      </w:r>
    </w:p>
  </w:endnote>
  <w:endnote w:type="continuationSeparator" w:id="0">
    <w:p w:rsidR="002F1E22" w:rsidRDefault="002F1E22" w:rsidP="0042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2" w:rsidRDefault="002F1E22" w:rsidP="00424EED">
      <w:r>
        <w:separator/>
      </w:r>
    </w:p>
  </w:footnote>
  <w:footnote w:type="continuationSeparator" w:id="0">
    <w:p w:rsidR="002F1E22" w:rsidRDefault="002F1E22" w:rsidP="0042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2787"/>
      <w:docPartObj>
        <w:docPartGallery w:val="Page Numbers (Top of Page)"/>
        <w:docPartUnique/>
      </w:docPartObj>
    </w:sdtPr>
    <w:sdtEndPr/>
    <w:sdtContent>
      <w:p w:rsidR="00A17044" w:rsidRDefault="002F1E2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044" w:rsidRDefault="00A1704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44" w:rsidRDefault="00A17044" w:rsidP="00502BD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A69"/>
    <w:multiLevelType w:val="hybridMultilevel"/>
    <w:tmpl w:val="5DD648C2"/>
    <w:lvl w:ilvl="0" w:tplc="04190013">
      <w:start w:val="1"/>
      <w:numFmt w:val="upperRoman"/>
      <w:lvlText w:val="%1."/>
      <w:lvlJc w:val="right"/>
      <w:pPr>
        <w:ind w:left="3911" w:hanging="281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F45746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2" w:tplc="79EAAB2C">
      <w:numFmt w:val="bullet"/>
      <w:lvlText w:val="•"/>
      <w:lvlJc w:val="left"/>
      <w:pPr>
        <w:ind w:left="5121" w:hanging="281"/>
      </w:pPr>
      <w:rPr>
        <w:rFonts w:hint="default"/>
        <w:lang w:val="ru-RU" w:eastAsia="en-US" w:bidi="ar-SA"/>
      </w:rPr>
    </w:lvl>
    <w:lvl w:ilvl="3" w:tplc="3CACF48C">
      <w:numFmt w:val="bullet"/>
      <w:lvlText w:val="•"/>
      <w:lvlJc w:val="left"/>
      <w:pPr>
        <w:ind w:left="5721" w:hanging="281"/>
      </w:pPr>
      <w:rPr>
        <w:rFonts w:hint="default"/>
        <w:lang w:val="ru-RU" w:eastAsia="en-US" w:bidi="ar-SA"/>
      </w:rPr>
    </w:lvl>
    <w:lvl w:ilvl="4" w:tplc="245425CC">
      <w:numFmt w:val="bullet"/>
      <w:lvlText w:val="•"/>
      <w:lvlJc w:val="left"/>
      <w:pPr>
        <w:ind w:left="6322" w:hanging="281"/>
      </w:pPr>
      <w:rPr>
        <w:rFonts w:hint="default"/>
        <w:lang w:val="ru-RU" w:eastAsia="en-US" w:bidi="ar-SA"/>
      </w:rPr>
    </w:lvl>
    <w:lvl w:ilvl="5" w:tplc="6308AB74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6" w:tplc="1A08EAA2">
      <w:numFmt w:val="bullet"/>
      <w:lvlText w:val="•"/>
      <w:lvlJc w:val="left"/>
      <w:pPr>
        <w:ind w:left="7523" w:hanging="281"/>
      </w:pPr>
      <w:rPr>
        <w:rFonts w:hint="default"/>
        <w:lang w:val="ru-RU" w:eastAsia="en-US" w:bidi="ar-SA"/>
      </w:rPr>
    </w:lvl>
    <w:lvl w:ilvl="7" w:tplc="EC4E21F4">
      <w:numFmt w:val="bullet"/>
      <w:lvlText w:val="•"/>
      <w:lvlJc w:val="left"/>
      <w:pPr>
        <w:ind w:left="8124" w:hanging="281"/>
      </w:pPr>
      <w:rPr>
        <w:rFonts w:hint="default"/>
        <w:lang w:val="ru-RU" w:eastAsia="en-US" w:bidi="ar-SA"/>
      </w:rPr>
    </w:lvl>
    <w:lvl w:ilvl="8" w:tplc="1928960C">
      <w:numFmt w:val="bullet"/>
      <w:lvlText w:val="•"/>
      <w:lvlJc w:val="left"/>
      <w:pPr>
        <w:ind w:left="87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2C4E8B"/>
    <w:multiLevelType w:val="multilevel"/>
    <w:tmpl w:val="ED5A1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05319A"/>
    <w:multiLevelType w:val="multilevel"/>
    <w:tmpl w:val="29F4F6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F66537"/>
    <w:multiLevelType w:val="multilevel"/>
    <w:tmpl w:val="4B66EC8C"/>
    <w:lvl w:ilvl="0">
      <w:start w:val="2"/>
      <w:numFmt w:val="decimal"/>
      <w:lvlText w:val="%1"/>
      <w:lvlJc w:val="left"/>
      <w:pPr>
        <w:ind w:left="750" w:hanging="63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50" w:hanging="6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50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1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43E389E"/>
    <w:multiLevelType w:val="multilevel"/>
    <w:tmpl w:val="4614C9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41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  <w:sz w:val="22"/>
      </w:rPr>
    </w:lvl>
  </w:abstractNum>
  <w:abstractNum w:abstractNumId="5" w15:restartNumberingAfterBreak="0">
    <w:nsid w:val="270C339B"/>
    <w:multiLevelType w:val="multilevel"/>
    <w:tmpl w:val="E5127768"/>
    <w:lvl w:ilvl="0">
      <w:start w:val="3"/>
      <w:numFmt w:val="decimal"/>
      <w:lvlText w:val="%1"/>
      <w:lvlJc w:val="left"/>
      <w:pPr>
        <w:ind w:left="118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0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671" w:hanging="701"/>
      </w:pPr>
      <w:rPr>
        <w:rFonts w:hint="default"/>
        <w:spacing w:val="-4"/>
        <w:w w:val="100"/>
      </w:rPr>
    </w:lvl>
    <w:lvl w:ilvl="3">
      <w:start w:val="1"/>
      <w:numFmt w:val="decimal"/>
      <w:lvlText w:val="%1.%2.%3.%4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</w:rPr>
    </w:lvl>
    <w:lvl w:ilvl="5">
      <w:numFmt w:val="bullet"/>
      <w:lvlText w:val="•"/>
      <w:lvlJc w:val="left"/>
      <w:pPr>
        <w:ind w:left="5345" w:hanging="701"/>
      </w:pPr>
      <w:rPr>
        <w:rFonts w:hint="default"/>
      </w:rPr>
    </w:lvl>
    <w:lvl w:ilvl="6">
      <w:numFmt w:val="bullet"/>
      <w:lvlText w:val="•"/>
      <w:lvlJc w:val="left"/>
      <w:pPr>
        <w:ind w:left="6261" w:hanging="701"/>
      </w:pPr>
      <w:rPr>
        <w:rFonts w:hint="default"/>
      </w:rPr>
    </w:lvl>
    <w:lvl w:ilvl="7">
      <w:numFmt w:val="bullet"/>
      <w:lvlText w:val="•"/>
      <w:lvlJc w:val="left"/>
      <w:pPr>
        <w:ind w:left="7177" w:hanging="701"/>
      </w:pPr>
      <w:rPr>
        <w:rFonts w:hint="default"/>
      </w:rPr>
    </w:lvl>
    <w:lvl w:ilvl="8">
      <w:numFmt w:val="bullet"/>
      <w:lvlText w:val="•"/>
      <w:lvlJc w:val="left"/>
      <w:pPr>
        <w:ind w:left="8093" w:hanging="701"/>
      </w:pPr>
      <w:rPr>
        <w:rFonts w:hint="default"/>
      </w:rPr>
    </w:lvl>
  </w:abstractNum>
  <w:abstractNum w:abstractNumId="6" w15:restartNumberingAfterBreak="0">
    <w:nsid w:val="3DD603FD"/>
    <w:multiLevelType w:val="hybridMultilevel"/>
    <w:tmpl w:val="44B674A8"/>
    <w:lvl w:ilvl="0" w:tplc="37BA5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CE23E1"/>
    <w:multiLevelType w:val="multilevel"/>
    <w:tmpl w:val="44560DEC"/>
    <w:lvl w:ilvl="0">
      <w:start w:val="3"/>
      <w:numFmt w:val="decimal"/>
      <w:lvlText w:val="%1"/>
      <w:lvlJc w:val="left"/>
      <w:pPr>
        <w:ind w:left="118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04"/>
      </w:pPr>
      <w:rPr>
        <w:rFonts w:hint="default"/>
        <w:w w:val="100"/>
      </w:rPr>
    </w:lvl>
    <w:lvl w:ilvl="2">
      <w:start w:val="3"/>
      <w:numFmt w:val="decimal"/>
      <w:lvlText w:val="%1.%2.%3."/>
      <w:lvlJc w:val="left"/>
      <w:pPr>
        <w:ind w:left="1671" w:hanging="701"/>
      </w:pPr>
      <w:rPr>
        <w:rFonts w:hint="default"/>
        <w:spacing w:val="-4"/>
        <w:w w:val="100"/>
      </w:rPr>
    </w:lvl>
    <w:lvl w:ilvl="3">
      <w:start w:val="1"/>
      <w:numFmt w:val="decimal"/>
      <w:lvlText w:val="%1.%2.%3.%4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</w:rPr>
    </w:lvl>
    <w:lvl w:ilvl="5">
      <w:numFmt w:val="bullet"/>
      <w:lvlText w:val="•"/>
      <w:lvlJc w:val="left"/>
      <w:pPr>
        <w:ind w:left="5345" w:hanging="701"/>
      </w:pPr>
      <w:rPr>
        <w:rFonts w:hint="default"/>
      </w:rPr>
    </w:lvl>
    <w:lvl w:ilvl="6">
      <w:numFmt w:val="bullet"/>
      <w:lvlText w:val="•"/>
      <w:lvlJc w:val="left"/>
      <w:pPr>
        <w:ind w:left="6261" w:hanging="701"/>
      </w:pPr>
      <w:rPr>
        <w:rFonts w:hint="default"/>
      </w:rPr>
    </w:lvl>
    <w:lvl w:ilvl="7">
      <w:numFmt w:val="bullet"/>
      <w:lvlText w:val="•"/>
      <w:lvlJc w:val="left"/>
      <w:pPr>
        <w:ind w:left="7177" w:hanging="701"/>
      </w:pPr>
      <w:rPr>
        <w:rFonts w:hint="default"/>
      </w:rPr>
    </w:lvl>
    <w:lvl w:ilvl="8">
      <w:numFmt w:val="bullet"/>
      <w:lvlText w:val="•"/>
      <w:lvlJc w:val="left"/>
      <w:pPr>
        <w:ind w:left="8093" w:hanging="701"/>
      </w:pPr>
      <w:rPr>
        <w:rFonts w:hint="default"/>
      </w:rPr>
    </w:lvl>
  </w:abstractNum>
  <w:abstractNum w:abstractNumId="8" w15:restartNumberingAfterBreak="0">
    <w:nsid w:val="40C34B3A"/>
    <w:multiLevelType w:val="multilevel"/>
    <w:tmpl w:val="A1083988"/>
    <w:lvl w:ilvl="0">
      <w:start w:val="3"/>
      <w:numFmt w:val="decimal"/>
      <w:lvlText w:val="%1"/>
      <w:lvlJc w:val="left"/>
      <w:pPr>
        <w:ind w:left="1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1" w:hanging="701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44E308A9"/>
    <w:multiLevelType w:val="multilevel"/>
    <w:tmpl w:val="D8C23A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3C2F"/>
    <w:rsid w:val="000327BD"/>
    <w:rsid w:val="00052B19"/>
    <w:rsid w:val="000541A7"/>
    <w:rsid w:val="00054923"/>
    <w:rsid w:val="00075A81"/>
    <w:rsid w:val="000939F1"/>
    <w:rsid w:val="000A6C36"/>
    <w:rsid w:val="000A779C"/>
    <w:rsid w:val="000D079B"/>
    <w:rsid w:val="00147817"/>
    <w:rsid w:val="00175E06"/>
    <w:rsid w:val="001C5DA4"/>
    <w:rsid w:val="001D3AC6"/>
    <w:rsid w:val="001F1AAB"/>
    <w:rsid w:val="001F52A4"/>
    <w:rsid w:val="00203442"/>
    <w:rsid w:val="00217B88"/>
    <w:rsid w:val="002220BA"/>
    <w:rsid w:val="00247BF2"/>
    <w:rsid w:val="00252527"/>
    <w:rsid w:val="00255E6B"/>
    <w:rsid w:val="00276B9A"/>
    <w:rsid w:val="00281EE3"/>
    <w:rsid w:val="00293E6F"/>
    <w:rsid w:val="002A635B"/>
    <w:rsid w:val="002B297E"/>
    <w:rsid w:val="002E08D8"/>
    <w:rsid w:val="002F1E22"/>
    <w:rsid w:val="003008F7"/>
    <w:rsid w:val="00345C5F"/>
    <w:rsid w:val="003548FA"/>
    <w:rsid w:val="00360785"/>
    <w:rsid w:val="00373C3C"/>
    <w:rsid w:val="00392B9B"/>
    <w:rsid w:val="003C5D12"/>
    <w:rsid w:val="003D50B1"/>
    <w:rsid w:val="003E1431"/>
    <w:rsid w:val="003E6EB7"/>
    <w:rsid w:val="00424EED"/>
    <w:rsid w:val="00427293"/>
    <w:rsid w:val="00432D44"/>
    <w:rsid w:val="00454BD8"/>
    <w:rsid w:val="00475ADC"/>
    <w:rsid w:val="004D6C7B"/>
    <w:rsid w:val="004E248F"/>
    <w:rsid w:val="00502BDD"/>
    <w:rsid w:val="0052499D"/>
    <w:rsid w:val="005454C2"/>
    <w:rsid w:val="00561D9F"/>
    <w:rsid w:val="005817F6"/>
    <w:rsid w:val="00582C5B"/>
    <w:rsid w:val="005A709F"/>
    <w:rsid w:val="00624C19"/>
    <w:rsid w:val="0063341E"/>
    <w:rsid w:val="00643EA5"/>
    <w:rsid w:val="006647AE"/>
    <w:rsid w:val="006A5691"/>
    <w:rsid w:val="006C7C5E"/>
    <w:rsid w:val="006D56F2"/>
    <w:rsid w:val="006E2528"/>
    <w:rsid w:val="006F017C"/>
    <w:rsid w:val="00700866"/>
    <w:rsid w:val="00705984"/>
    <w:rsid w:val="0073199F"/>
    <w:rsid w:val="00753BF3"/>
    <w:rsid w:val="00756010"/>
    <w:rsid w:val="007946D4"/>
    <w:rsid w:val="007C6E42"/>
    <w:rsid w:val="007D1732"/>
    <w:rsid w:val="007E3031"/>
    <w:rsid w:val="007E6BCE"/>
    <w:rsid w:val="00817F0D"/>
    <w:rsid w:val="00844A05"/>
    <w:rsid w:val="00851D11"/>
    <w:rsid w:val="0085475B"/>
    <w:rsid w:val="00894D5C"/>
    <w:rsid w:val="008979E9"/>
    <w:rsid w:val="008B2CA8"/>
    <w:rsid w:val="008E6B2B"/>
    <w:rsid w:val="00913801"/>
    <w:rsid w:val="0094737B"/>
    <w:rsid w:val="00954DA0"/>
    <w:rsid w:val="009631E3"/>
    <w:rsid w:val="009A13B1"/>
    <w:rsid w:val="009B59A9"/>
    <w:rsid w:val="009C12A5"/>
    <w:rsid w:val="009C1564"/>
    <w:rsid w:val="009D33F5"/>
    <w:rsid w:val="009E01AA"/>
    <w:rsid w:val="009E12E8"/>
    <w:rsid w:val="00A07FC5"/>
    <w:rsid w:val="00A17044"/>
    <w:rsid w:val="00A320AB"/>
    <w:rsid w:val="00A45592"/>
    <w:rsid w:val="00A45CFC"/>
    <w:rsid w:val="00A620E4"/>
    <w:rsid w:val="00A635D2"/>
    <w:rsid w:val="00A847B9"/>
    <w:rsid w:val="00AA0100"/>
    <w:rsid w:val="00AB0E13"/>
    <w:rsid w:val="00AC14A1"/>
    <w:rsid w:val="00AC19E7"/>
    <w:rsid w:val="00AF2693"/>
    <w:rsid w:val="00B062E1"/>
    <w:rsid w:val="00B413C4"/>
    <w:rsid w:val="00B41661"/>
    <w:rsid w:val="00BA2751"/>
    <w:rsid w:val="00BB12C6"/>
    <w:rsid w:val="00BB385B"/>
    <w:rsid w:val="00BB3D42"/>
    <w:rsid w:val="00BC3C2F"/>
    <w:rsid w:val="00BD4AD5"/>
    <w:rsid w:val="00BE5FE1"/>
    <w:rsid w:val="00BE7746"/>
    <w:rsid w:val="00BF19E1"/>
    <w:rsid w:val="00BF4380"/>
    <w:rsid w:val="00C4380E"/>
    <w:rsid w:val="00C44FC6"/>
    <w:rsid w:val="00C63657"/>
    <w:rsid w:val="00C64D9C"/>
    <w:rsid w:val="00C661A9"/>
    <w:rsid w:val="00C70167"/>
    <w:rsid w:val="00C84C11"/>
    <w:rsid w:val="00C92853"/>
    <w:rsid w:val="00CA2F4C"/>
    <w:rsid w:val="00CA3B34"/>
    <w:rsid w:val="00CA4AA3"/>
    <w:rsid w:val="00CA7E3F"/>
    <w:rsid w:val="00CB1C81"/>
    <w:rsid w:val="00CB74F7"/>
    <w:rsid w:val="00CC2068"/>
    <w:rsid w:val="00CD41C6"/>
    <w:rsid w:val="00CF77DA"/>
    <w:rsid w:val="00D41335"/>
    <w:rsid w:val="00D71EF7"/>
    <w:rsid w:val="00D77F8E"/>
    <w:rsid w:val="00D94F40"/>
    <w:rsid w:val="00E355E7"/>
    <w:rsid w:val="00E45E7D"/>
    <w:rsid w:val="00E50BD3"/>
    <w:rsid w:val="00E5710F"/>
    <w:rsid w:val="00E8056E"/>
    <w:rsid w:val="00E84C6D"/>
    <w:rsid w:val="00E91C1C"/>
    <w:rsid w:val="00EA2E1E"/>
    <w:rsid w:val="00EA78CD"/>
    <w:rsid w:val="00EC1C4C"/>
    <w:rsid w:val="00EF5998"/>
    <w:rsid w:val="00F00897"/>
    <w:rsid w:val="00F331D6"/>
    <w:rsid w:val="00F54197"/>
    <w:rsid w:val="00F6176A"/>
    <w:rsid w:val="00FC7C79"/>
    <w:rsid w:val="00FD25B1"/>
    <w:rsid w:val="00FE5B95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83"/>
        <o:r id="V:Rule2" type="connector" idref="#_x0000_s1085"/>
        <o:r id="V:Rule3" type="connector" idref="#_x0000_s1087"/>
        <o:r id="V:Rule4" type="connector" idref="#_x0000_s1082"/>
        <o:r id="V:Rule5" type="connector" idref="#_x0000_s1081"/>
        <o:r id="V:Rule6" type="connector" idref="#_x0000_s1084"/>
        <o:r id="V:Rule7" type="connector" idref="#_x0000_s1086"/>
      </o:rules>
    </o:shapelayout>
  </w:shapeDefaults>
  <w:decimalSymbol w:val=","/>
  <w:listSeparator w:val=";"/>
  <w14:docId w14:val="65A59E56"/>
  <w15:docId w15:val="{6E9C7C85-886E-4F88-BBE5-88C2CC7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C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E6B2B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C2F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C3C2F"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BC3C2F"/>
  </w:style>
  <w:style w:type="paragraph" w:customStyle="1" w:styleId="formattext">
    <w:name w:val="formattext"/>
    <w:basedOn w:val="a"/>
    <w:rsid w:val="002525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548FA"/>
    <w:pPr>
      <w:ind w:left="314"/>
      <w:jc w:val="center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8E6B2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E6B2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efault">
    <w:name w:val="Default"/>
    <w:rsid w:val="008E6B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8E6B2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E6B2B"/>
    <w:rPr>
      <w:b/>
      <w:bCs/>
    </w:rPr>
  </w:style>
  <w:style w:type="paragraph" w:customStyle="1" w:styleId="a8">
    <w:name w:val="Заголовок к тексту"/>
    <w:basedOn w:val="a"/>
    <w:next w:val="a3"/>
    <w:link w:val="a9"/>
    <w:qFormat/>
    <w:rsid w:val="008E6B2B"/>
    <w:pPr>
      <w:widowControl/>
      <w:suppressAutoHyphens/>
      <w:autoSpaceDE/>
      <w:autoSpaceDN/>
      <w:spacing w:after="480" w:line="240" w:lineRule="exact"/>
    </w:pPr>
    <w:rPr>
      <w:b/>
      <w:sz w:val="28"/>
      <w:szCs w:val="20"/>
    </w:rPr>
  </w:style>
  <w:style w:type="character" w:customStyle="1" w:styleId="a9">
    <w:name w:val="Заголовок к тексту Знак"/>
    <w:link w:val="a8"/>
    <w:locked/>
    <w:rsid w:val="008E6B2B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E6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B2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E6B2B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59"/>
    <w:rsid w:val="00475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373C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3C3C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373C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3C3C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uiPriority w:val="1"/>
    <w:qFormat/>
    <w:rsid w:val="009A13B1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Обычный (веб)1"/>
    <w:basedOn w:val="a"/>
    <w:rsid w:val="00C92853"/>
    <w:pPr>
      <w:widowControl/>
      <w:autoSpaceDE/>
      <w:autoSpaceDN/>
      <w:spacing w:before="100" w:after="100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suksun@mail.ru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D5C2BDB615FC0BA010676F6193284D3CDBBDC14D7EC76D63A72E5594C5C3DFE0817BB72E6A22F68C814547F918152DFE307FDC5C861Q4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D5C2BDB615FC0BA010676F6193284D3CDBFDC1DDBEC76D63A72E5594C5C3DFE1A17E37DEEA23A3C9B4E03729268Q0A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ksun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AFAD-1E57-4218-9BBC-D88B220F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9677</Words>
  <Characters>55161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Евгения Александровна</dc:creator>
  <cp:lastModifiedBy>RePack by Diakov</cp:lastModifiedBy>
  <cp:revision>6</cp:revision>
  <cp:lastPrinted>2022-11-03T06:17:00Z</cp:lastPrinted>
  <dcterms:created xsi:type="dcterms:W3CDTF">2023-03-15T10:34:00Z</dcterms:created>
  <dcterms:modified xsi:type="dcterms:W3CDTF">2023-03-17T09:25:00Z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</Properties>
</file>