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37435" w14:textId="31411F36" w:rsidR="0024407B" w:rsidRPr="0093741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>илактической работе за сутки (</w:t>
      </w:r>
      <w:r w:rsidR="00B728BE"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C4F5B"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37413"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D69FC"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AA4"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46A58"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</w:t>
      </w:r>
    </w:p>
    <w:p w14:paraId="062E0B32" w14:textId="77777777" w:rsidR="0024407B" w:rsidRPr="0093741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949AB3" w14:textId="510803EF" w:rsidR="001C7802" w:rsidRPr="00937413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9374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За истекшие сутки </w:t>
      </w:r>
      <w:r w:rsidR="001C7802" w:rsidRPr="009374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2</w:t>
      </w:r>
      <w:r w:rsidR="00937413" w:rsidRPr="009374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3</w:t>
      </w:r>
      <w:r w:rsidRPr="009374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60BEA" w:rsidRPr="009374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марта</w:t>
      </w:r>
      <w:r w:rsidRPr="009374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937413" w:rsidRPr="009374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9</w:t>
      </w:r>
      <w:r w:rsidR="006215BE" w:rsidRPr="009374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пожар</w:t>
      </w:r>
      <w:r w:rsidR="00760BEA" w:rsidRPr="009374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ов</w:t>
      </w:r>
      <w:r w:rsidRPr="009374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, из них</w:t>
      </w:r>
      <w:r w:rsidRPr="009374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="00ED144F" w:rsidRPr="009374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C7802" w:rsidRPr="009374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r w:rsidR="001C6506" w:rsidRPr="009374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пожар</w:t>
      </w:r>
      <w:r w:rsidR="001C7802" w:rsidRPr="009374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а</w:t>
      </w:r>
      <w:r w:rsidR="001C6506" w:rsidRPr="009374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 территории г. Перми, </w:t>
      </w:r>
      <w:r w:rsidR="00937413" w:rsidRPr="009374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2</w:t>
      </w:r>
      <w:r w:rsidR="001C5533" w:rsidRPr="009374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пожар</w:t>
      </w:r>
      <w:r w:rsidR="00937413" w:rsidRPr="009374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а на территории Пермского муниципального округа, по 1 пожару на территориях Гайнского муниципального округа, Чусовского городского округа, Кишерсткого муниципального округа.</w:t>
      </w:r>
    </w:p>
    <w:p w14:paraId="5D6F231B" w14:textId="519C810E" w:rsidR="00E605CA" w:rsidRPr="00937413" w:rsidRDefault="00937413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74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сожалению, на пожа</w:t>
      </w:r>
      <w:r w:rsidR="00926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рах имеется 1 погибший</w:t>
      </w:r>
      <w:r w:rsidRPr="009374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</w:t>
      </w:r>
      <w:r w:rsidR="009266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3 травмированных</w:t>
      </w:r>
      <w:bookmarkStart w:id="0" w:name="_GoBack"/>
      <w:bookmarkEnd w:id="0"/>
      <w:r w:rsidRPr="009374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BA2A4BE" w14:textId="77777777" w:rsidR="00AB32D5" w:rsidRPr="006D3FEB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6D002" w14:textId="5270FAA9" w:rsidR="00496A2F" w:rsidRPr="006D3FEB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FEB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6D3FEB" w:rsidRPr="006D3FEB">
        <w:rPr>
          <w:rFonts w:ascii="Times New Roman" w:hAnsi="Times New Roman" w:cs="Times New Roman"/>
          <w:sz w:val="28"/>
          <w:szCs w:val="28"/>
        </w:rPr>
        <w:t>23</w:t>
      </w:r>
      <w:r w:rsidR="00FB793F" w:rsidRPr="006D3FEB">
        <w:rPr>
          <w:rFonts w:ascii="Times New Roman" w:hAnsi="Times New Roman" w:cs="Times New Roman"/>
          <w:sz w:val="28"/>
          <w:szCs w:val="28"/>
        </w:rPr>
        <w:t xml:space="preserve"> </w:t>
      </w:r>
      <w:r w:rsidR="0069365D" w:rsidRPr="006D3FEB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6D3FEB">
        <w:rPr>
          <w:rFonts w:ascii="Times New Roman" w:hAnsi="Times New Roman" w:cs="Times New Roman"/>
          <w:sz w:val="28"/>
          <w:szCs w:val="28"/>
        </w:rPr>
        <w:t>2024</w:t>
      </w:r>
      <w:r w:rsidRPr="006D3FEB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9B6C567" w14:textId="391DD069" w:rsidR="00073503" w:rsidRPr="006D3FEB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FEB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6D3FEB">
        <w:rPr>
          <w:rFonts w:ascii="Times New Roman" w:hAnsi="Times New Roman" w:cs="Times New Roman"/>
          <w:sz w:val="28"/>
          <w:szCs w:val="28"/>
        </w:rPr>
        <w:t xml:space="preserve"> </w:t>
      </w:r>
      <w:r w:rsidR="006D3FEB" w:rsidRPr="006D3FEB">
        <w:rPr>
          <w:rFonts w:ascii="Times New Roman" w:hAnsi="Times New Roman" w:cs="Times New Roman"/>
          <w:b/>
          <w:bCs/>
          <w:sz w:val="28"/>
          <w:szCs w:val="28"/>
        </w:rPr>
        <w:t>217</w:t>
      </w:r>
      <w:r w:rsidR="00C901D0" w:rsidRPr="006D3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профилактическ</w:t>
      </w:r>
      <w:r w:rsidR="004E2BD0" w:rsidRPr="006D3FEB">
        <w:rPr>
          <w:rFonts w:ascii="Times New Roman" w:hAnsi="Times New Roman" w:cs="Times New Roman"/>
          <w:sz w:val="28"/>
          <w:szCs w:val="28"/>
        </w:rPr>
        <w:t>ими</w:t>
      </w:r>
      <w:r w:rsidR="00F14130" w:rsidRPr="006D3FEB">
        <w:rPr>
          <w:rFonts w:ascii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групп</w:t>
      </w:r>
      <w:r w:rsidR="004E2BD0" w:rsidRPr="006D3FEB">
        <w:rPr>
          <w:rFonts w:ascii="Times New Roman" w:hAnsi="Times New Roman" w:cs="Times New Roman"/>
          <w:sz w:val="28"/>
          <w:szCs w:val="28"/>
        </w:rPr>
        <w:t>ами</w:t>
      </w:r>
      <w:r w:rsidRPr="006D3FEB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63BFD0D0" w14:textId="45A204FC" w:rsidR="00496A2F" w:rsidRPr="006D3FEB" w:rsidRDefault="006D3FEB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FEB">
        <w:rPr>
          <w:rFonts w:ascii="Times New Roman" w:hAnsi="Times New Roman" w:cs="Times New Roman"/>
          <w:b/>
          <w:sz w:val="28"/>
          <w:szCs w:val="28"/>
        </w:rPr>
        <w:t>463</w:t>
      </w:r>
      <w:r w:rsidR="00CE4ADB" w:rsidRPr="006D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6D3FEB">
        <w:rPr>
          <w:rFonts w:ascii="Times New Roman" w:hAnsi="Times New Roman" w:cs="Times New Roman"/>
          <w:sz w:val="28"/>
          <w:szCs w:val="28"/>
        </w:rPr>
        <w:t>человек</w:t>
      </w:r>
      <w:r w:rsidRPr="006D3FEB">
        <w:rPr>
          <w:rFonts w:ascii="Times New Roman" w:hAnsi="Times New Roman" w:cs="Times New Roman"/>
          <w:sz w:val="28"/>
          <w:szCs w:val="28"/>
        </w:rPr>
        <w:t>а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проведены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0BAB7F1" w14:textId="77777777" w:rsidR="00496A2F" w:rsidRPr="006D3FEB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2F8679" w14:textId="79F91188" w:rsidR="00496A2F" w:rsidRPr="006D3FEB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1. Осуществлен</w:t>
      </w:r>
      <w:r w:rsidR="00DD1D8F" w:rsidRPr="006D3FEB">
        <w:rPr>
          <w:sz w:val="28"/>
          <w:szCs w:val="28"/>
        </w:rPr>
        <w:t>о</w:t>
      </w:r>
      <w:r w:rsidR="005D1CFC" w:rsidRPr="006D3FEB">
        <w:rPr>
          <w:sz w:val="28"/>
          <w:szCs w:val="28"/>
        </w:rPr>
        <w:t xml:space="preserve"> </w:t>
      </w:r>
      <w:r w:rsidR="006D3FEB" w:rsidRPr="006D3FEB">
        <w:rPr>
          <w:b/>
          <w:sz w:val="27"/>
          <w:szCs w:val="27"/>
        </w:rPr>
        <w:t xml:space="preserve">1 692 </w:t>
      </w:r>
      <w:r w:rsidR="002812AC" w:rsidRPr="006D3FEB">
        <w:rPr>
          <w:sz w:val="28"/>
          <w:szCs w:val="28"/>
        </w:rPr>
        <w:t>обход</w:t>
      </w:r>
      <w:r w:rsidR="006D3FEB" w:rsidRPr="006D3FEB">
        <w:rPr>
          <w:sz w:val="28"/>
          <w:szCs w:val="28"/>
        </w:rPr>
        <w:t>а</w:t>
      </w:r>
      <w:r w:rsidR="002812AC" w:rsidRPr="006D3FEB">
        <w:rPr>
          <w:b/>
          <w:bCs/>
          <w:sz w:val="28"/>
          <w:szCs w:val="28"/>
        </w:rPr>
        <w:t xml:space="preserve"> </w:t>
      </w:r>
      <w:r w:rsidR="00587B74" w:rsidRPr="006D3FEB">
        <w:rPr>
          <w:sz w:val="28"/>
          <w:szCs w:val="28"/>
        </w:rPr>
        <w:t>мест</w:t>
      </w:r>
      <w:r w:rsidRPr="006D3FEB">
        <w:rPr>
          <w:sz w:val="28"/>
          <w:szCs w:val="28"/>
        </w:rPr>
        <w:t xml:space="preserve"> проживания граждан;</w:t>
      </w:r>
    </w:p>
    <w:p w14:paraId="08469558" w14:textId="5ACB148D" w:rsidR="00496A2F" w:rsidRPr="006D3FEB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2. Проинструктирован</w:t>
      </w:r>
      <w:r w:rsidR="005156E3" w:rsidRPr="006D3FEB">
        <w:rPr>
          <w:sz w:val="28"/>
          <w:szCs w:val="28"/>
        </w:rPr>
        <w:t>о</w:t>
      </w:r>
      <w:r w:rsidR="00496A2F" w:rsidRPr="006D3FEB">
        <w:rPr>
          <w:sz w:val="28"/>
          <w:szCs w:val="28"/>
        </w:rPr>
        <w:t xml:space="preserve"> мерам пожарной безопасности </w:t>
      </w:r>
      <w:r w:rsidR="006D3FEB" w:rsidRPr="006D3FEB">
        <w:rPr>
          <w:b/>
          <w:sz w:val="27"/>
          <w:szCs w:val="27"/>
        </w:rPr>
        <w:t xml:space="preserve">2 729 </w:t>
      </w:r>
      <w:r w:rsidR="00496A2F" w:rsidRPr="006D3FEB">
        <w:rPr>
          <w:sz w:val="28"/>
          <w:szCs w:val="28"/>
        </w:rPr>
        <w:t>человек;</w:t>
      </w:r>
    </w:p>
    <w:p w14:paraId="16DC0C17" w14:textId="44EC8CFD" w:rsidR="00496A2F" w:rsidRPr="006D3FEB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3. Распространен</w:t>
      </w:r>
      <w:r w:rsidR="005D1CFC" w:rsidRPr="006D3FEB">
        <w:rPr>
          <w:sz w:val="28"/>
          <w:szCs w:val="28"/>
        </w:rPr>
        <w:t>о</w:t>
      </w:r>
      <w:r w:rsidR="007D4A56" w:rsidRPr="006D3FEB">
        <w:rPr>
          <w:sz w:val="28"/>
          <w:szCs w:val="28"/>
        </w:rPr>
        <w:t xml:space="preserve"> </w:t>
      </w:r>
      <w:r w:rsidR="006D3FEB" w:rsidRPr="006D3FEB">
        <w:rPr>
          <w:b/>
          <w:sz w:val="28"/>
          <w:szCs w:val="28"/>
        </w:rPr>
        <w:t xml:space="preserve">2 147 </w:t>
      </w:r>
      <w:r w:rsidRPr="006D3FEB">
        <w:rPr>
          <w:sz w:val="28"/>
          <w:szCs w:val="28"/>
        </w:rPr>
        <w:t>листов</w:t>
      </w:r>
      <w:r w:rsidR="008857C5" w:rsidRPr="006D3FEB">
        <w:rPr>
          <w:sz w:val="28"/>
          <w:szCs w:val="28"/>
        </w:rPr>
        <w:t>ок</w:t>
      </w:r>
      <w:r w:rsidR="002C4F5B" w:rsidRPr="006D3FEB">
        <w:rPr>
          <w:sz w:val="28"/>
          <w:szCs w:val="28"/>
        </w:rPr>
        <w:t xml:space="preserve"> </w:t>
      </w:r>
      <w:r w:rsidRPr="006D3FEB">
        <w:rPr>
          <w:sz w:val="28"/>
          <w:szCs w:val="28"/>
        </w:rPr>
        <w:t>(памя</w:t>
      </w:r>
      <w:r w:rsidR="00C81D81" w:rsidRPr="006D3FEB">
        <w:rPr>
          <w:sz w:val="28"/>
          <w:szCs w:val="28"/>
        </w:rPr>
        <w:t>т</w:t>
      </w:r>
      <w:r w:rsidR="008857C5" w:rsidRPr="006D3FEB">
        <w:rPr>
          <w:sz w:val="28"/>
          <w:szCs w:val="28"/>
        </w:rPr>
        <w:t>ок</w:t>
      </w:r>
      <w:r w:rsidR="00BC7D32" w:rsidRPr="006D3FEB">
        <w:rPr>
          <w:sz w:val="28"/>
          <w:szCs w:val="28"/>
        </w:rPr>
        <w:t>)</w:t>
      </w:r>
      <w:r w:rsidRPr="006D3FEB">
        <w:rPr>
          <w:sz w:val="28"/>
          <w:szCs w:val="28"/>
        </w:rPr>
        <w:t>.</w:t>
      </w:r>
    </w:p>
    <w:p w14:paraId="12C88DE6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4F0D9C" w:rsidRPr="006D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eastAsia="Times New Roman" w:hAnsi="Times New Roman" w:cs="Times New Roman"/>
          <w:sz w:val="28"/>
          <w:szCs w:val="28"/>
        </w:rPr>
        <w:t>МЧ</w:t>
      </w:r>
      <w:r w:rsidR="0009596E" w:rsidRPr="006D3FE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A04B0" w:rsidRPr="006D3F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3FEB">
        <w:rPr>
          <w:rFonts w:ascii="Times New Roman" w:eastAsia="Times New Roman" w:hAnsi="Times New Roman" w:cs="Times New Roman"/>
          <w:sz w:val="28"/>
          <w:szCs w:val="28"/>
        </w:rPr>
        <w:t>России по Пермскому краю напоминает: пожар легче предупредить, чем устранять его последствия!</w:t>
      </w:r>
    </w:p>
    <w:p w14:paraId="32F8653B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7E505681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6B139D67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6A8A7313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14:paraId="5C6D8714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б) располагать топливо, другие горючие вещества и материалы на предтопочном листе;</w:t>
      </w:r>
    </w:p>
    <w:p w14:paraId="70E3E8AC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14:paraId="72620997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14:paraId="3616D07B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14:paraId="2448C472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14:paraId="16A50104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ж) перекаливать печи.</w:t>
      </w:r>
    </w:p>
    <w:p w14:paraId="5324A163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3F502FE0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02498736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lastRenderedPageBreak/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59D4C622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1,25 метра.</w:t>
      </w:r>
    </w:p>
    <w:p w14:paraId="52C1E3F0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3525A02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953E72D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62D88B47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28640C25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2132A9C1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2FA72170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39BA94BD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45E8E256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123FE89E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</w:t>
      </w:r>
      <w:r w:rsidR="004F0D9C" w:rsidRPr="006D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38CBB40A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79C6B7C6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Ваша безопасность </w:t>
      </w:r>
      <w:r w:rsidR="004F0D9C"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–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ваша</w:t>
      </w:r>
      <w:r w:rsidR="004F0D9C"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ответственность!</w:t>
      </w:r>
    </w:p>
    <w:p w14:paraId="57852675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2A213657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RPr="006D3FEB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307D4" w14:textId="77777777" w:rsidR="00A949D7" w:rsidRDefault="00A949D7">
      <w:pPr>
        <w:spacing w:after="0" w:line="240" w:lineRule="auto"/>
      </w:pPr>
      <w:r>
        <w:separator/>
      </w:r>
    </w:p>
  </w:endnote>
  <w:endnote w:type="continuationSeparator" w:id="0">
    <w:p w14:paraId="77558F5B" w14:textId="77777777" w:rsidR="00A949D7" w:rsidRDefault="00A9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49057" w14:textId="77777777" w:rsidR="00A949D7" w:rsidRDefault="00A949D7">
      <w:pPr>
        <w:spacing w:after="0" w:line="240" w:lineRule="auto"/>
      </w:pPr>
      <w:r>
        <w:separator/>
      </w:r>
    </w:p>
  </w:footnote>
  <w:footnote w:type="continuationSeparator" w:id="0">
    <w:p w14:paraId="0A3A3A6F" w14:textId="77777777" w:rsidR="00A949D7" w:rsidRDefault="00A94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533"/>
    <w:rsid w:val="001C58D0"/>
    <w:rsid w:val="001C5C17"/>
    <w:rsid w:val="001C6506"/>
    <w:rsid w:val="001C7802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0303"/>
    <w:rsid w:val="002C17A4"/>
    <w:rsid w:val="002C18A2"/>
    <w:rsid w:val="002C4F5B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4766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073F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6758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3070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37AED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00E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6001"/>
    <w:rsid w:val="00507248"/>
    <w:rsid w:val="005074E0"/>
    <w:rsid w:val="005126F4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D3FEB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4A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57C5"/>
    <w:rsid w:val="00886124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6BC"/>
    <w:rsid w:val="00926A91"/>
    <w:rsid w:val="00932223"/>
    <w:rsid w:val="00932585"/>
    <w:rsid w:val="0093300F"/>
    <w:rsid w:val="00934B30"/>
    <w:rsid w:val="0093544A"/>
    <w:rsid w:val="00936CA3"/>
    <w:rsid w:val="0093741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0CC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06D2"/>
    <w:rsid w:val="009F0B7A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9D7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2B8E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4AD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50C8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35A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761"/>
    <w:rsid w:val="00E53F2A"/>
    <w:rsid w:val="00E54EF2"/>
    <w:rsid w:val="00E558B9"/>
    <w:rsid w:val="00E605CA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9397B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CF4"/>
  <w15:docId w15:val="{153587F3-DA33-4A62-8DB2-BA27CE53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2377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LENOVO</cp:lastModifiedBy>
  <cp:revision>608</cp:revision>
  <cp:lastPrinted>2023-09-12T12:49:00Z</cp:lastPrinted>
  <dcterms:created xsi:type="dcterms:W3CDTF">2023-06-10T13:41:00Z</dcterms:created>
  <dcterms:modified xsi:type="dcterms:W3CDTF">2024-03-24T06:50:00Z</dcterms:modified>
</cp:coreProperties>
</file>