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7435" w14:textId="29651861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на </w:t>
      </w:r>
      <w:r w:rsidR="005B5982">
        <w:rPr>
          <w:rFonts w:ascii="Times New Roman" w:hAnsi="Times New Roman" w:cs="Times New Roman"/>
          <w:sz w:val="28"/>
          <w:szCs w:val="28"/>
        </w:rPr>
        <w:t>0</w:t>
      </w:r>
      <w:r w:rsidR="00435B5C">
        <w:rPr>
          <w:rFonts w:ascii="Times New Roman" w:hAnsi="Times New Roman" w:cs="Times New Roman"/>
          <w:sz w:val="28"/>
          <w:szCs w:val="28"/>
        </w:rPr>
        <w:t>8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sz w:val="28"/>
          <w:szCs w:val="28"/>
        </w:rPr>
        <w:t>апреля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12C666AF" w:rsidR="004C5462" w:rsidRPr="002A5FDD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24D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576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апреля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524D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6215BE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BC6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F761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24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D011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24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D011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городе Перми, </w:t>
      </w:r>
      <w:r w:rsidR="00524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на территории Пермского, </w:t>
      </w:r>
      <w:proofErr w:type="spellStart"/>
      <w:r w:rsidR="00524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proofErr w:type="spellEnd"/>
      <w:r w:rsidR="00524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524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Гайнского</w:t>
      </w:r>
      <w:proofErr w:type="spellEnd"/>
      <w:r w:rsidR="00524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524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Куединского</w:t>
      </w:r>
      <w:proofErr w:type="spellEnd"/>
      <w:r w:rsidR="00D011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образований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2C9E0BA" w14:textId="322FFAD1" w:rsidR="00EA5D63" w:rsidRPr="002A5FDD" w:rsidRDefault="00EA5D63" w:rsidP="00EA5D6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DD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524D6B" w:rsidRPr="002A5FDD">
        <w:rPr>
          <w:rFonts w:ascii="Times New Roman" w:eastAsia="Times New Roman" w:hAnsi="Times New Roman" w:cs="Times New Roman"/>
          <w:sz w:val="28"/>
          <w:szCs w:val="28"/>
        </w:rPr>
        <w:t>травмирован</w:t>
      </w:r>
      <w:r w:rsidR="00524D6B">
        <w:rPr>
          <w:rFonts w:ascii="Times New Roman" w:eastAsia="Times New Roman" w:hAnsi="Times New Roman" w:cs="Times New Roman"/>
          <w:sz w:val="28"/>
          <w:szCs w:val="28"/>
        </w:rPr>
        <w:t>ных и</w:t>
      </w:r>
      <w:r w:rsidR="00D011E4">
        <w:rPr>
          <w:rFonts w:ascii="Times New Roman" w:eastAsia="Times New Roman" w:hAnsi="Times New Roman" w:cs="Times New Roman"/>
          <w:sz w:val="28"/>
          <w:szCs w:val="28"/>
        </w:rPr>
        <w:t xml:space="preserve"> погиб</w:t>
      </w:r>
      <w:r w:rsidR="00524D6B">
        <w:rPr>
          <w:rFonts w:ascii="Times New Roman" w:eastAsia="Times New Roman" w:hAnsi="Times New Roman" w:cs="Times New Roman"/>
          <w:sz w:val="28"/>
          <w:szCs w:val="28"/>
        </w:rPr>
        <w:t>ших нет</w:t>
      </w:r>
      <w:r w:rsidRPr="002A5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2A5FD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0C37A932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35B5C">
        <w:rPr>
          <w:rFonts w:ascii="Times New Roman" w:hAnsi="Times New Roman" w:cs="Times New Roman"/>
          <w:sz w:val="28"/>
          <w:szCs w:val="28"/>
        </w:rPr>
        <w:t>7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E53719">
        <w:rPr>
          <w:rFonts w:ascii="Times New Roman" w:hAnsi="Times New Roman" w:cs="Times New Roman"/>
          <w:sz w:val="28"/>
          <w:szCs w:val="28"/>
        </w:rPr>
        <w:t>апреля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690E17B9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435B5C">
        <w:rPr>
          <w:rFonts w:ascii="Times New Roman" w:hAnsi="Times New Roman" w:cs="Times New Roman"/>
          <w:b/>
          <w:bCs/>
          <w:sz w:val="28"/>
          <w:szCs w:val="28"/>
        </w:rPr>
        <w:t>196</w:t>
      </w:r>
      <w:r w:rsidR="00BC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</w:t>
      </w:r>
      <w:r w:rsidR="00E53719">
        <w:rPr>
          <w:rFonts w:ascii="Times New Roman" w:hAnsi="Times New Roman" w:cs="Times New Roman"/>
          <w:sz w:val="28"/>
          <w:szCs w:val="28"/>
        </w:rPr>
        <w:t>х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 в количестве</w:t>
      </w:r>
    </w:p>
    <w:p w14:paraId="63BFD0D0" w14:textId="6583D1B8" w:rsidR="00496A2F" w:rsidRPr="006D3FEB" w:rsidRDefault="00B12EB2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35B5C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>человек</w:t>
      </w:r>
      <w:r w:rsidR="00435B5C">
        <w:rPr>
          <w:rFonts w:ascii="Times New Roman" w:hAnsi="Times New Roman" w:cs="Times New Roman"/>
          <w:sz w:val="28"/>
          <w:szCs w:val="28"/>
        </w:rPr>
        <w:t>а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</w:t>
      </w:r>
      <w:r w:rsidR="00BC3E17">
        <w:rPr>
          <w:rFonts w:ascii="Times New Roman" w:hAnsi="Times New Roman" w:cs="Times New Roman"/>
          <w:sz w:val="28"/>
          <w:szCs w:val="28"/>
        </w:rPr>
        <w:t>ли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68C7D439" w:rsidR="00496A2F" w:rsidRPr="005B5982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435B5C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740DF4">
        <w:rPr>
          <w:b/>
          <w:bCs/>
          <w:sz w:val="28"/>
          <w:szCs w:val="28"/>
        </w:rPr>
        <w:t>1</w:t>
      </w:r>
      <w:r w:rsidR="005B5982" w:rsidRPr="005B5982">
        <w:rPr>
          <w:b/>
          <w:bCs/>
          <w:sz w:val="28"/>
          <w:szCs w:val="28"/>
        </w:rPr>
        <w:t> </w:t>
      </w:r>
      <w:r w:rsidR="00435B5C">
        <w:rPr>
          <w:b/>
          <w:bCs/>
          <w:sz w:val="28"/>
          <w:szCs w:val="28"/>
        </w:rPr>
        <w:t>595</w:t>
      </w:r>
      <w:r w:rsidR="005B5982" w:rsidRPr="005B5982">
        <w:rPr>
          <w:b/>
          <w:bCs/>
          <w:sz w:val="28"/>
          <w:szCs w:val="28"/>
        </w:rPr>
        <w:t xml:space="preserve"> </w:t>
      </w:r>
      <w:r w:rsidR="002812AC" w:rsidRPr="005B5982">
        <w:rPr>
          <w:sz w:val="28"/>
          <w:szCs w:val="28"/>
        </w:rPr>
        <w:t>обход</w:t>
      </w:r>
      <w:r w:rsidR="00435B5C">
        <w:rPr>
          <w:sz w:val="28"/>
          <w:szCs w:val="28"/>
        </w:rPr>
        <w:t>ов</w:t>
      </w:r>
      <w:r w:rsidR="002812AC" w:rsidRPr="005B5982">
        <w:rPr>
          <w:b/>
          <w:bCs/>
          <w:sz w:val="28"/>
          <w:szCs w:val="28"/>
        </w:rPr>
        <w:t xml:space="preserve"> </w:t>
      </w:r>
      <w:r w:rsidR="00587B74" w:rsidRPr="005B5982">
        <w:rPr>
          <w:sz w:val="28"/>
          <w:szCs w:val="28"/>
        </w:rPr>
        <w:t>мест</w:t>
      </w:r>
      <w:r w:rsidRPr="005B5982">
        <w:rPr>
          <w:sz w:val="28"/>
          <w:szCs w:val="28"/>
        </w:rPr>
        <w:t xml:space="preserve"> проживания граждан;</w:t>
      </w:r>
    </w:p>
    <w:p w14:paraId="08469558" w14:textId="14BAA4F0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5B5982">
        <w:rPr>
          <w:sz w:val="28"/>
          <w:szCs w:val="28"/>
        </w:rPr>
        <w:t>2. Проинструктирован</w:t>
      </w:r>
      <w:r w:rsidR="005156E3" w:rsidRPr="005B5982">
        <w:rPr>
          <w:sz w:val="28"/>
          <w:szCs w:val="28"/>
        </w:rPr>
        <w:t>о</w:t>
      </w:r>
      <w:r w:rsidR="00496A2F" w:rsidRPr="005B5982">
        <w:rPr>
          <w:sz w:val="28"/>
          <w:szCs w:val="28"/>
        </w:rPr>
        <w:t xml:space="preserve"> мерам пожарной безопасности </w:t>
      </w:r>
      <w:r w:rsidR="00B12EB2">
        <w:rPr>
          <w:b/>
          <w:bCs/>
          <w:sz w:val="28"/>
          <w:szCs w:val="28"/>
        </w:rPr>
        <w:t>2</w:t>
      </w:r>
      <w:r w:rsidR="005B5982" w:rsidRPr="005B5982">
        <w:rPr>
          <w:b/>
          <w:bCs/>
          <w:sz w:val="28"/>
          <w:szCs w:val="28"/>
        </w:rPr>
        <w:t> </w:t>
      </w:r>
      <w:r w:rsidR="00435B5C">
        <w:rPr>
          <w:b/>
          <w:bCs/>
          <w:sz w:val="28"/>
          <w:szCs w:val="28"/>
        </w:rPr>
        <w:t>538</w:t>
      </w:r>
      <w:r w:rsidR="005B5982" w:rsidRPr="005B5982">
        <w:rPr>
          <w:b/>
          <w:bCs/>
          <w:sz w:val="28"/>
          <w:szCs w:val="28"/>
        </w:rPr>
        <w:t xml:space="preserve"> </w:t>
      </w:r>
      <w:r w:rsidR="00496A2F" w:rsidRPr="005B5982">
        <w:rPr>
          <w:sz w:val="28"/>
          <w:szCs w:val="28"/>
        </w:rPr>
        <w:t>человек</w:t>
      </w:r>
      <w:r w:rsidR="00496A2F" w:rsidRPr="006D3FEB">
        <w:rPr>
          <w:sz w:val="28"/>
          <w:szCs w:val="28"/>
        </w:rPr>
        <w:t>;</w:t>
      </w:r>
    </w:p>
    <w:p w14:paraId="16DC0C17" w14:textId="6F472278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435B5C">
        <w:rPr>
          <w:b/>
          <w:sz w:val="28"/>
          <w:szCs w:val="28"/>
        </w:rPr>
        <w:t>1</w:t>
      </w:r>
      <w:r w:rsidR="006D3FEB" w:rsidRPr="006D3FEB">
        <w:rPr>
          <w:b/>
          <w:sz w:val="28"/>
          <w:szCs w:val="28"/>
        </w:rPr>
        <w:t> </w:t>
      </w:r>
      <w:r w:rsidR="00435B5C">
        <w:rPr>
          <w:b/>
          <w:sz w:val="28"/>
          <w:szCs w:val="28"/>
        </w:rPr>
        <w:t>925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740DF4">
        <w:rPr>
          <w:sz w:val="28"/>
          <w:szCs w:val="28"/>
        </w:rPr>
        <w:t>ок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740DF4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12C88DE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МЧ</w:t>
      </w:r>
      <w:r w:rsidR="0009596E" w:rsidRPr="006D3F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4B0" w:rsidRPr="006D3F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14:paraId="32F8653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7E505681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139D6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A8A731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C6D871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70E3E8AC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262099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616D07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2448C47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16A5010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324A16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F502FE0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2498736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59D4C62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52C1E3F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3525A02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953E72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D88B47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8640C25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2132A9C1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FA7217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9BA94B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5E8E256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3FE89E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8CBB40A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9C6B7C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безопасность 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ваша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ответственность!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3EFE" w14:textId="77777777" w:rsidR="009930CC" w:rsidRDefault="009930CC">
      <w:pPr>
        <w:spacing w:after="0" w:line="240" w:lineRule="auto"/>
      </w:pPr>
      <w:r>
        <w:separator/>
      </w:r>
    </w:p>
  </w:endnote>
  <w:endnote w:type="continuationSeparator" w:id="0">
    <w:p w14:paraId="457A5679" w14:textId="77777777" w:rsidR="009930CC" w:rsidRDefault="0099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E674B" w14:textId="77777777" w:rsidR="009930CC" w:rsidRDefault="009930CC">
      <w:pPr>
        <w:spacing w:after="0" w:line="240" w:lineRule="auto"/>
      </w:pPr>
      <w:r>
        <w:separator/>
      </w:r>
    </w:p>
  </w:footnote>
  <w:footnote w:type="continuationSeparator" w:id="0">
    <w:p w14:paraId="16F8FD8B" w14:textId="77777777" w:rsidR="009930CC" w:rsidRDefault="0099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B29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57617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A5FDD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8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5B5C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4D6B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5982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17E52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0DF4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1655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96318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2EB2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3E17"/>
    <w:rsid w:val="00BC68B8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11E4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19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5D63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0E7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761C6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637</cp:revision>
  <cp:lastPrinted>2023-09-12T12:49:00Z</cp:lastPrinted>
  <dcterms:created xsi:type="dcterms:W3CDTF">2023-06-10T13:41:00Z</dcterms:created>
  <dcterms:modified xsi:type="dcterms:W3CDTF">2024-04-08T03:07:00Z</dcterms:modified>
</cp:coreProperties>
</file>