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A13614" w:rsidRDefault="00454634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DB314F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DB314F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DB314F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A13614" w:rsidRDefault="00DB314F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A13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 w:rsidR="00A13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полученных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</w:t>
      </w:r>
      <w:proofErr w:type="gramEnd"/>
    </w:p>
    <w:p w:rsidR="00A13614" w:rsidRDefault="00DB314F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учреждением «Управление</w:t>
      </w:r>
      <w:r w:rsidR="00A13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благоустройством» из бюджета</w:t>
      </w:r>
    </w:p>
    <w:p w:rsidR="00A13614" w:rsidRDefault="00DB314F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 городского</w:t>
      </w:r>
      <w:r w:rsidR="00A13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направленных</w:t>
      </w:r>
      <w:proofErr w:type="gramEnd"/>
    </w:p>
    <w:p w:rsidR="00A13614" w:rsidRDefault="00DB314F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закупку товаров, работ</w:t>
      </w:r>
      <w:r w:rsidR="00A13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услуг</w:t>
      </w:r>
    </w:p>
    <w:p w:rsidR="00DB314F" w:rsidRDefault="00DB314F" w:rsidP="00DB314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муниципальных нужд в 2018 году</w:t>
      </w:r>
    </w:p>
    <w:p w:rsidR="00A13614" w:rsidRDefault="00A13614" w:rsidP="00A13614">
      <w:pPr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614" w:rsidRDefault="00A13614" w:rsidP="00A13614">
      <w:pPr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CC2" w:rsidRDefault="00A92CC2" w:rsidP="00A13614">
      <w:pPr>
        <w:spacing w:after="0" w:line="20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95D82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A95D82">
        <w:rPr>
          <w:rFonts w:ascii="Times New Roman" w:hAnsi="Times New Roman"/>
          <w:sz w:val="28"/>
          <w:szCs w:val="28"/>
        </w:rPr>
        <w:t xml:space="preserve">августа </w:t>
      </w:r>
      <w:r w:rsidRPr="00D66859">
        <w:rPr>
          <w:rFonts w:ascii="Times New Roman" w:hAnsi="Times New Roman"/>
          <w:sz w:val="28"/>
          <w:szCs w:val="28"/>
        </w:rPr>
        <w:t>20</w:t>
      </w:r>
      <w:r w:rsidR="00A95D82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A95D82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A95D82">
        <w:rPr>
          <w:rFonts w:ascii="Times New Roman" w:hAnsi="Times New Roman"/>
          <w:sz w:val="28"/>
          <w:szCs w:val="28"/>
        </w:rPr>
        <w:t>12</w:t>
      </w:r>
    </w:p>
    <w:p w:rsidR="00A13614" w:rsidRDefault="00A13614" w:rsidP="00A13614">
      <w:pPr>
        <w:pStyle w:val="a5"/>
        <w:tabs>
          <w:tab w:val="left" w:pos="708"/>
        </w:tabs>
        <w:spacing w:line="200" w:lineRule="exact"/>
        <w:jc w:val="center"/>
        <w:rPr>
          <w:sz w:val="28"/>
          <w:szCs w:val="28"/>
        </w:rPr>
      </w:pPr>
    </w:p>
    <w:p w:rsidR="00A13614" w:rsidRPr="007C5268" w:rsidRDefault="00A13614" w:rsidP="00A13614">
      <w:pPr>
        <w:pStyle w:val="a5"/>
        <w:tabs>
          <w:tab w:val="left" w:pos="708"/>
        </w:tabs>
        <w:spacing w:line="200" w:lineRule="exact"/>
        <w:jc w:val="center"/>
        <w:rPr>
          <w:sz w:val="28"/>
          <w:szCs w:val="28"/>
        </w:rPr>
      </w:pPr>
    </w:p>
    <w:p w:rsidR="005A48CF" w:rsidRDefault="005A48CF" w:rsidP="005A4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102085">
        <w:rPr>
          <w:rFonts w:ascii="Times New Roman" w:eastAsia="Times New Roman" w:hAnsi="Times New Roman"/>
          <w:sz w:val="28"/>
          <w:szCs w:val="28"/>
          <w:lang w:eastAsia="ru-RU"/>
        </w:rPr>
        <w:t>работы Ревизионной комиссии Суксунского м</w:t>
      </w:r>
      <w:r w:rsidRPr="001020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2085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2019 год, Соглашением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21.12.2017 № 7 о передаче Контрольно-счетному органу Суксунского муниципального района полномочий по осуществлению внешнего муниципального финансового контроля, заключе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Земским собранием Суксунского муниципального района и Думой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поселения Суксунского муниципального района Пермского края,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Суксунского муниципального рай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13.08.2019 № 28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проверки целевого</w:t>
      </w:r>
      <w:proofErr w:type="gramEnd"/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и эффективного испол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зования средств, полученных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муниципальным учреждением «Управление благ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устройством»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из бюджета Суксунского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и направленных на закупку товаров, работ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нужд в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отнош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Управление благоустройством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 мероприятие проверка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средств, полученных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из бюджета Суксунского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и напра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ленных на закупку товаров, работ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нужд</w:t>
      </w:r>
      <w:proofErr w:type="gramEnd"/>
      <w:r w:rsidRPr="00C85E4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9E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E19E1" w:rsidRPr="003048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9E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7E19E1" w:rsidRPr="0030487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E19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E19E1" w:rsidRPr="003048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E19E1">
        <w:rPr>
          <w:rFonts w:ascii="Times New Roman" w:eastAsia="Times New Roman" w:hAnsi="Times New Roman"/>
          <w:sz w:val="28"/>
          <w:szCs w:val="28"/>
          <w:lang w:eastAsia="ru-RU"/>
        </w:rPr>
        <w:t>23.08</w:t>
      </w:r>
      <w:r w:rsidR="007E19E1" w:rsidRPr="0030487A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C1F" w:rsidRPr="00EC6AD7" w:rsidRDefault="00B8161C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7E19E1">
        <w:rPr>
          <w:rFonts w:ascii="Times New Roman" w:hAnsi="Times New Roman"/>
          <w:sz w:val="28"/>
          <w:szCs w:val="28"/>
        </w:rPr>
        <w:t>п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>роверка целевого и эффективного и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средств полученных муниципальным учреждением «Управление благоустройством» </w:t>
      </w:r>
      <w:r w:rsidR="00603342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03342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="00603342">
        <w:rPr>
          <w:rFonts w:ascii="Times New Roman" w:eastAsia="Times New Roman" w:hAnsi="Times New Roman"/>
          <w:sz w:val="28"/>
          <w:szCs w:val="28"/>
          <w:lang w:eastAsia="ru-RU"/>
        </w:rPr>
        <w:t>«Управление благоустройством»</w:t>
      </w:r>
      <w:r w:rsidR="00603342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342" w:rsidRPr="00C9283F">
        <w:rPr>
          <w:rFonts w:ascii="Times New Roman" w:eastAsia="Times New Roman" w:hAnsi="Times New Roman"/>
          <w:sz w:val="28"/>
          <w:szCs w:val="28"/>
          <w:lang w:eastAsia="ru-RU"/>
        </w:rPr>
        <w:t>Учреждение)</w:t>
      </w:r>
      <w:r w:rsidR="0060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Суксунского </w:t>
      </w:r>
      <w:r w:rsidR="007E19E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направленных на закупку тов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19E1" w:rsidRPr="00705059">
        <w:rPr>
          <w:rFonts w:ascii="Times New Roman" w:eastAsia="Times New Roman" w:hAnsi="Times New Roman"/>
          <w:sz w:val="28"/>
          <w:szCs w:val="28"/>
          <w:lang w:eastAsia="ru-RU"/>
        </w:rPr>
        <w:t>ров, работ и услуг для муниципальных нужд в 2018 году.</w:t>
      </w:r>
    </w:p>
    <w:p w:rsidR="003E4E33" w:rsidRDefault="00283D91" w:rsidP="00B26B0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7E19E1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</w:t>
      </w:r>
      <w:r>
        <w:rPr>
          <w:rFonts w:ascii="Times New Roman" w:hAnsi="Times New Roman"/>
          <w:sz w:val="28"/>
        </w:rPr>
        <w:t>Управление благоустройством</w:t>
      </w:r>
      <w:r>
        <w:rPr>
          <w:rFonts w:ascii="Times New Roman" w:hAnsi="Times New Roman"/>
          <w:sz w:val="28"/>
          <w:szCs w:val="28"/>
        </w:rPr>
        <w:t>» является некоммерческой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ей, созданной для выполнения работ, оказания услуг в целях обеспечения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предусмотренных законодательством Российской Федерации полномочий органов местного самоуправления в сфере жилищно-коммунального хозяйства.</w:t>
      </w:r>
    </w:p>
    <w:p w:rsidR="007E19E1" w:rsidRPr="00F6192E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 129-ФЗ «О государственной регистрации юридических лиц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видуальных предпринимателей» Учреждение внесено в </w:t>
      </w:r>
      <w:r w:rsidRPr="00F6192E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F6192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F6192E">
        <w:rPr>
          <w:rFonts w:ascii="Times New Roman" w:hAnsi="Times New Roman"/>
          <w:sz w:val="28"/>
          <w:szCs w:val="28"/>
        </w:rPr>
        <w:t xml:space="preserve"> реестр юри</w:t>
      </w:r>
      <w:r>
        <w:rPr>
          <w:rFonts w:ascii="Times New Roman" w:hAnsi="Times New Roman"/>
          <w:sz w:val="28"/>
          <w:szCs w:val="28"/>
        </w:rPr>
        <w:t>дических лиц под</w:t>
      </w:r>
      <w:r w:rsidRPr="00F6192E">
        <w:rPr>
          <w:rFonts w:ascii="Times New Roman" w:hAnsi="Times New Roman"/>
          <w:sz w:val="28"/>
          <w:szCs w:val="28"/>
        </w:rPr>
        <w:t xml:space="preserve"> основным государственным регистрационным ном</w:t>
      </w:r>
      <w:r w:rsidRPr="00F6192E">
        <w:rPr>
          <w:rFonts w:ascii="Times New Roman" w:hAnsi="Times New Roman"/>
          <w:sz w:val="28"/>
          <w:szCs w:val="28"/>
        </w:rPr>
        <w:t>е</w:t>
      </w:r>
      <w:r w:rsidRPr="006D2026">
        <w:rPr>
          <w:rFonts w:ascii="Times New Roman" w:hAnsi="Times New Roman"/>
          <w:sz w:val="28"/>
          <w:szCs w:val="28"/>
        </w:rPr>
        <w:t>ром № 1125951000163 (свидетельство серии 59 № 004480441).</w:t>
      </w:r>
    </w:p>
    <w:p w:rsidR="007E19E1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Полное наименование Учреждения: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</w:rPr>
        <w:t>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благоустройством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B53E46">
        <w:rPr>
          <w:rFonts w:ascii="Times New Roman" w:hAnsi="Times New Roman"/>
          <w:sz w:val="28"/>
          <w:szCs w:val="28"/>
        </w:rPr>
        <w:t xml:space="preserve"> </w:t>
      </w:r>
      <w:r w:rsidRPr="00F6192E">
        <w:rPr>
          <w:rFonts w:ascii="Times New Roman" w:hAnsi="Times New Roman"/>
          <w:sz w:val="28"/>
          <w:szCs w:val="28"/>
        </w:rPr>
        <w:t xml:space="preserve">Сокращённое наименование Учреждения: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благоустройством»</w:t>
      </w:r>
      <w:r>
        <w:rPr>
          <w:rFonts w:ascii="Times New Roman" w:hAnsi="Times New Roman"/>
          <w:sz w:val="28"/>
          <w:szCs w:val="28"/>
        </w:rPr>
        <w:t>.</w:t>
      </w:r>
    </w:p>
    <w:p w:rsidR="007E19E1" w:rsidRPr="00F6192E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sz w:val="28"/>
          <w:szCs w:val="28"/>
        </w:rPr>
        <w:t>–</w:t>
      </w:r>
      <w:r w:rsidRPr="00F6192E">
        <w:rPr>
          <w:rFonts w:ascii="Times New Roman" w:hAnsi="Times New Roman"/>
          <w:sz w:val="28"/>
          <w:szCs w:val="28"/>
        </w:rPr>
        <w:t xml:space="preserve"> учреждение.</w:t>
      </w:r>
    </w:p>
    <w:p w:rsidR="007E19E1" w:rsidRPr="00F6192E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lastRenderedPageBreak/>
        <w:t xml:space="preserve">Форма собственности </w:t>
      </w:r>
      <w:r>
        <w:rPr>
          <w:rFonts w:ascii="Times New Roman" w:hAnsi="Times New Roman"/>
          <w:sz w:val="28"/>
          <w:szCs w:val="28"/>
        </w:rPr>
        <w:t>–</w:t>
      </w:r>
      <w:r w:rsidRPr="00F6192E">
        <w:rPr>
          <w:rFonts w:ascii="Times New Roman" w:hAnsi="Times New Roman"/>
          <w:sz w:val="28"/>
          <w:szCs w:val="28"/>
        </w:rPr>
        <w:t xml:space="preserve"> муниципальная.</w:t>
      </w:r>
    </w:p>
    <w:p w:rsidR="007E19E1" w:rsidRPr="002B597C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7C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>
        <w:rPr>
          <w:rFonts w:ascii="Times New Roman" w:hAnsi="Times New Roman"/>
          <w:sz w:val="28"/>
          <w:szCs w:val="28"/>
        </w:rPr>
        <w:t>бюджетно</w:t>
      </w:r>
      <w:r w:rsidRPr="002B597C">
        <w:rPr>
          <w:rFonts w:ascii="Times New Roman" w:hAnsi="Times New Roman"/>
          <w:sz w:val="28"/>
          <w:szCs w:val="28"/>
        </w:rPr>
        <w:t>е</w:t>
      </w:r>
      <w:proofErr w:type="gramEnd"/>
      <w:r w:rsidRPr="002B597C">
        <w:rPr>
          <w:rFonts w:ascii="Times New Roman" w:hAnsi="Times New Roman"/>
          <w:sz w:val="28"/>
          <w:szCs w:val="28"/>
        </w:rPr>
        <w:t>.</w:t>
      </w:r>
    </w:p>
    <w:p w:rsidR="007E19E1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7C">
        <w:rPr>
          <w:rFonts w:ascii="Times New Roman" w:hAnsi="Times New Roman"/>
          <w:sz w:val="28"/>
          <w:szCs w:val="28"/>
        </w:rPr>
        <w:t xml:space="preserve">Юридический адрес: Россия, </w:t>
      </w:r>
      <w:r w:rsidRPr="00283427">
        <w:rPr>
          <w:rFonts w:ascii="Times New Roman" w:hAnsi="Times New Roman"/>
          <w:sz w:val="28"/>
          <w:szCs w:val="28"/>
        </w:rPr>
        <w:t>617560, Пермский край, Суксунский р-н, Су</w:t>
      </w:r>
      <w:r w:rsidRPr="00283427">
        <w:rPr>
          <w:rFonts w:ascii="Times New Roman" w:hAnsi="Times New Roman"/>
          <w:sz w:val="28"/>
          <w:szCs w:val="28"/>
        </w:rPr>
        <w:t>к</w:t>
      </w:r>
      <w:r w:rsidRPr="00283427">
        <w:rPr>
          <w:rFonts w:ascii="Times New Roman" w:hAnsi="Times New Roman"/>
          <w:sz w:val="28"/>
          <w:szCs w:val="28"/>
        </w:rPr>
        <w:t xml:space="preserve">сун </w:t>
      </w:r>
      <w:proofErr w:type="spellStart"/>
      <w:r w:rsidRPr="00283427"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3427">
        <w:rPr>
          <w:rFonts w:ascii="Times New Roman" w:hAnsi="Times New Roman"/>
          <w:sz w:val="28"/>
          <w:szCs w:val="28"/>
        </w:rPr>
        <w:t>, Кирова ул</w:t>
      </w:r>
      <w:r>
        <w:rPr>
          <w:rFonts w:ascii="Times New Roman" w:hAnsi="Times New Roman"/>
          <w:sz w:val="28"/>
          <w:szCs w:val="28"/>
        </w:rPr>
        <w:t>.</w:t>
      </w:r>
      <w:r w:rsidRPr="00283427">
        <w:rPr>
          <w:rFonts w:ascii="Times New Roman" w:hAnsi="Times New Roman"/>
          <w:sz w:val="28"/>
          <w:szCs w:val="28"/>
        </w:rPr>
        <w:t>, 44</w:t>
      </w:r>
      <w:r w:rsidRPr="00C9283F">
        <w:rPr>
          <w:rFonts w:ascii="Times New Roman" w:hAnsi="Times New Roman"/>
          <w:sz w:val="28"/>
          <w:szCs w:val="28"/>
        </w:rPr>
        <w:t>.</w:t>
      </w:r>
    </w:p>
    <w:p w:rsidR="007E19E1" w:rsidRDefault="007E19E1" w:rsidP="007E1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9A">
        <w:rPr>
          <w:rFonts w:ascii="Times New Roman" w:hAnsi="Times New Roman"/>
          <w:sz w:val="28"/>
          <w:szCs w:val="28"/>
        </w:rPr>
        <w:t xml:space="preserve">Учредителем </w:t>
      </w:r>
      <w:r w:rsidRPr="00CD799A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благоустройством»</w:t>
      </w:r>
      <w:r w:rsidRPr="00CD799A">
        <w:rPr>
          <w:rFonts w:ascii="Times New Roman" w:hAnsi="Times New Roman"/>
          <w:sz w:val="28"/>
          <w:szCs w:val="28"/>
        </w:rPr>
        <w:t xml:space="preserve"> и его собственником я</w:t>
      </w:r>
      <w:r w:rsidRPr="00CD799A">
        <w:rPr>
          <w:rFonts w:ascii="Times New Roman" w:hAnsi="Times New Roman"/>
          <w:sz w:val="28"/>
          <w:szCs w:val="28"/>
        </w:rPr>
        <w:t>в</w:t>
      </w:r>
      <w:r w:rsidRPr="00CD799A">
        <w:rPr>
          <w:rFonts w:ascii="Times New Roman" w:hAnsi="Times New Roman"/>
          <w:sz w:val="28"/>
          <w:szCs w:val="28"/>
        </w:rPr>
        <w:t xml:space="preserve">ляется Суксунское городское поселение. Функции и полномочия Учредителя </w:t>
      </w:r>
      <w:r w:rsidRPr="00CD799A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благоустройством»</w:t>
      </w:r>
      <w:r w:rsidRPr="00CD799A">
        <w:rPr>
          <w:rFonts w:ascii="Times New Roman" w:hAnsi="Times New Roman"/>
          <w:sz w:val="28"/>
          <w:szCs w:val="28"/>
        </w:rPr>
        <w:t xml:space="preserve"> осуществляет Администрация Суксунского м</w:t>
      </w:r>
      <w:r w:rsidRPr="00CD799A">
        <w:rPr>
          <w:rFonts w:ascii="Times New Roman" w:hAnsi="Times New Roman"/>
          <w:sz w:val="28"/>
          <w:szCs w:val="28"/>
        </w:rPr>
        <w:t>у</w:t>
      </w:r>
      <w:r w:rsidRPr="00CD799A">
        <w:rPr>
          <w:rFonts w:ascii="Times New Roman" w:hAnsi="Times New Roman"/>
          <w:sz w:val="28"/>
          <w:szCs w:val="28"/>
        </w:rPr>
        <w:t>ниципального района (далее – Учредитель).</w:t>
      </w:r>
    </w:p>
    <w:p w:rsidR="007E19E1" w:rsidRDefault="007E19E1" w:rsidP="007E19E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E65">
        <w:rPr>
          <w:rFonts w:ascii="Times New Roman" w:hAnsi="Times New Roman"/>
          <w:sz w:val="28"/>
          <w:szCs w:val="28"/>
        </w:rPr>
        <w:t xml:space="preserve">Ответственным за финансово-хозяйственную деятельность учреждения </w:t>
      </w:r>
      <w:r w:rsidRPr="003C522C">
        <w:rPr>
          <w:rFonts w:ascii="Times New Roman" w:hAnsi="Times New Roman"/>
          <w:sz w:val="28"/>
          <w:szCs w:val="28"/>
        </w:rPr>
        <w:t>с правом первой подписи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3C52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 Максимова Татьяна Владимировна</w:t>
      </w:r>
      <w:r w:rsidRPr="003C522C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</w:t>
      </w:r>
      <w:r w:rsidRPr="003C5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C522C">
        <w:rPr>
          <w:rFonts w:ascii="Times New Roman" w:hAnsi="Times New Roman"/>
          <w:sz w:val="28"/>
          <w:szCs w:val="28"/>
        </w:rPr>
        <w:t xml:space="preserve"> на </w:t>
      </w:r>
      <w:r w:rsidRPr="00105171">
        <w:rPr>
          <w:rFonts w:ascii="Times New Roman" w:hAnsi="Times New Roman"/>
          <w:sz w:val="28"/>
          <w:szCs w:val="28"/>
        </w:rPr>
        <w:t xml:space="preserve">должность приказом Управления муниципальными учреждениями </w:t>
      </w:r>
      <w:r>
        <w:rPr>
          <w:rFonts w:ascii="Times New Roman" w:hAnsi="Times New Roman"/>
          <w:sz w:val="28"/>
          <w:szCs w:val="28"/>
        </w:rPr>
        <w:t>А</w:t>
      </w:r>
      <w:r w:rsidRPr="00105171">
        <w:rPr>
          <w:rFonts w:ascii="Times New Roman" w:hAnsi="Times New Roman"/>
          <w:sz w:val="28"/>
          <w:szCs w:val="28"/>
        </w:rPr>
        <w:t xml:space="preserve">дминистрации Суксунского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05171">
        <w:rPr>
          <w:rFonts w:ascii="Times New Roman" w:hAnsi="Times New Roman"/>
          <w:sz w:val="28"/>
          <w:szCs w:val="28"/>
        </w:rPr>
        <w:t>района от 31.08.2016 № 16 «О назначении на должность директора Муниципального учреждения «Управление благоустройством».</w:t>
      </w:r>
    </w:p>
    <w:p w:rsidR="00A4024D" w:rsidRDefault="00A4024D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921" w:rsidRDefault="0011552F" w:rsidP="00B26B0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B26B0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документов,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и использования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средств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Суксунского городского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поселения,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0682D">
        <w:rPr>
          <w:rFonts w:ascii="Times New Roman" w:hAnsi="Times New Roman"/>
          <w:b/>
          <w:i/>
          <w:sz w:val="28"/>
          <w:szCs w:val="28"/>
        </w:rPr>
        <w:t>полученных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муниципальным учреждением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«Управление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благоустройством»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gramStart"/>
      <w:r w:rsidRPr="00B0682D">
        <w:rPr>
          <w:rFonts w:ascii="Times New Roman" w:hAnsi="Times New Roman"/>
          <w:b/>
          <w:i/>
          <w:sz w:val="28"/>
          <w:szCs w:val="28"/>
        </w:rPr>
        <w:t>направленных</w:t>
      </w:r>
      <w:proofErr w:type="gramEnd"/>
      <w:r w:rsidRPr="00B0682D">
        <w:rPr>
          <w:rFonts w:ascii="Times New Roman" w:hAnsi="Times New Roman"/>
          <w:b/>
          <w:i/>
          <w:sz w:val="28"/>
          <w:szCs w:val="28"/>
        </w:rPr>
        <w:t xml:space="preserve"> на закупку</w:t>
      </w:r>
    </w:p>
    <w:p w:rsidR="00603342" w:rsidRPr="00B0682D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682D">
        <w:rPr>
          <w:rFonts w:ascii="Times New Roman" w:hAnsi="Times New Roman"/>
          <w:b/>
          <w:i/>
          <w:sz w:val="28"/>
          <w:szCs w:val="28"/>
        </w:rPr>
        <w:t>товаров, работ и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82D">
        <w:rPr>
          <w:rFonts w:ascii="Times New Roman" w:hAnsi="Times New Roman"/>
          <w:b/>
          <w:i/>
          <w:sz w:val="28"/>
          <w:szCs w:val="28"/>
        </w:rPr>
        <w:t>для муниципальных нужд в 2018 году</w:t>
      </w:r>
    </w:p>
    <w:p w:rsidR="00603342" w:rsidRPr="007752B9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Учредителем предоставлялись Учреждению субсидия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муниципального задания на оказание муниципальных услуг (выполнение работ) и субсидии на иные цели.</w:t>
      </w:r>
    </w:p>
    <w:p w:rsidR="00603342" w:rsidRPr="0017299A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EF">
        <w:rPr>
          <w:rFonts w:ascii="Times New Roman" w:hAnsi="Times New Roman"/>
          <w:sz w:val="28"/>
          <w:szCs w:val="28"/>
        </w:rPr>
        <w:t>Муниципальное задание на 2018 год доведено на</w:t>
      </w:r>
      <w:r>
        <w:rPr>
          <w:rFonts w:ascii="Times New Roman" w:hAnsi="Times New Roman"/>
          <w:sz w:val="28"/>
          <w:szCs w:val="28"/>
        </w:rPr>
        <w:t xml:space="preserve"> оказание муниципальной услуги по о</w:t>
      </w:r>
      <w:r w:rsidRPr="006C60E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C60EF">
        <w:rPr>
          <w:rFonts w:ascii="Times New Roman" w:hAnsi="Times New Roman"/>
          <w:sz w:val="28"/>
          <w:szCs w:val="28"/>
        </w:rPr>
        <w:t xml:space="preserve"> благоустройства и озеленения</w:t>
      </w:r>
      <w:r>
        <w:rPr>
          <w:rFonts w:ascii="Times New Roman" w:hAnsi="Times New Roman"/>
          <w:sz w:val="28"/>
          <w:szCs w:val="28"/>
        </w:rPr>
        <w:t xml:space="preserve">, на выполнение работ </w:t>
      </w:r>
      <w:r w:rsidRPr="0017299A">
        <w:rPr>
          <w:rFonts w:ascii="Times New Roman" w:hAnsi="Times New Roman"/>
          <w:sz w:val="28"/>
          <w:szCs w:val="28"/>
        </w:rPr>
        <w:t>по эксплуатации гидротехнических сооружений (ГТС) и водохозяйственных систем, находящихся в оперативном управлении Учреждения, по обеспечению пожарной безопасности, по организации и содержанию мест захоронения, по уборке терр</w:t>
      </w:r>
      <w:r w:rsidRPr="0017299A">
        <w:rPr>
          <w:rFonts w:ascii="Times New Roman" w:hAnsi="Times New Roman"/>
          <w:sz w:val="28"/>
          <w:szCs w:val="28"/>
        </w:rPr>
        <w:t>и</w:t>
      </w:r>
      <w:r w:rsidRPr="0017299A">
        <w:rPr>
          <w:rFonts w:ascii="Times New Roman" w:hAnsi="Times New Roman"/>
          <w:sz w:val="28"/>
          <w:szCs w:val="28"/>
        </w:rPr>
        <w:t>тории и аналогичной деятельности.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финансовое обеспечение муниципального задания на оказание муниципальных услуг (выполнение работ) предоставлена на основании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 10.01.2018 № 2 в размере 3 044 100,00 рублей.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Соглашениями о предоставлении субсидий на иные цели предусматрив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 в 2018 году направить в МУ «Управление благоустройством» средства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щей сумме 893 885,00 рублей.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108"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«Суксунское городское поселение» Пермского края от 26.11.2012 № 378 «О пер</w:t>
      </w:r>
      <w:r w:rsidRPr="00894108">
        <w:rPr>
          <w:rFonts w:ascii="Times New Roman" w:hAnsi="Times New Roman"/>
          <w:sz w:val="28"/>
          <w:szCs w:val="28"/>
        </w:rPr>
        <w:t>е</w:t>
      </w:r>
      <w:r w:rsidRPr="00894108">
        <w:rPr>
          <w:rFonts w:ascii="Times New Roman" w:hAnsi="Times New Roman"/>
          <w:sz w:val="28"/>
          <w:szCs w:val="28"/>
        </w:rPr>
        <w:t xml:space="preserve">даче в оперативное управление МУ «Управление благоустройством» плотины земляной, расположенной по адресу: </w:t>
      </w:r>
      <w:proofErr w:type="gramStart"/>
      <w:r w:rsidRPr="00894108">
        <w:rPr>
          <w:rFonts w:ascii="Times New Roman" w:hAnsi="Times New Roman"/>
          <w:sz w:val="28"/>
          <w:szCs w:val="28"/>
        </w:rPr>
        <w:t>Пермский край, Суксунский район, пос. Суксун» (свидетельство о государственной регистрации права от 28.02.2013 серия 59-БГ № 670695) Учреждению в оперативное управление передан объект недв</w:t>
      </w:r>
      <w:r w:rsidRPr="00894108">
        <w:rPr>
          <w:rFonts w:ascii="Times New Roman" w:hAnsi="Times New Roman"/>
          <w:sz w:val="28"/>
          <w:szCs w:val="28"/>
        </w:rPr>
        <w:t>и</w:t>
      </w:r>
      <w:r w:rsidRPr="00894108">
        <w:rPr>
          <w:rFonts w:ascii="Times New Roman" w:hAnsi="Times New Roman"/>
          <w:sz w:val="28"/>
          <w:szCs w:val="28"/>
        </w:rPr>
        <w:t>жимого имущества «Плотина земляная; плотина 2 очередь, сооружение водосбр</w:t>
      </w:r>
      <w:r w:rsidRPr="00894108">
        <w:rPr>
          <w:rFonts w:ascii="Times New Roman" w:hAnsi="Times New Roman"/>
          <w:sz w:val="28"/>
          <w:szCs w:val="28"/>
        </w:rPr>
        <w:t>о</w:t>
      </w:r>
      <w:r w:rsidRPr="00894108">
        <w:rPr>
          <w:rFonts w:ascii="Times New Roman" w:hAnsi="Times New Roman"/>
          <w:sz w:val="28"/>
          <w:szCs w:val="28"/>
        </w:rPr>
        <w:lastRenderedPageBreak/>
        <w:t>са (лит.</w:t>
      </w:r>
      <w:proofErr w:type="gramEnd"/>
      <w:r w:rsidRPr="00894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108">
        <w:rPr>
          <w:rFonts w:ascii="Times New Roman" w:hAnsi="Times New Roman"/>
          <w:sz w:val="28"/>
          <w:szCs w:val="28"/>
        </w:rPr>
        <w:t>Г 86-Г 87), общая площадь 10412 кв. м., адрес (местонахождение) объе</w:t>
      </w:r>
      <w:r w:rsidRPr="00894108">
        <w:rPr>
          <w:rFonts w:ascii="Times New Roman" w:hAnsi="Times New Roman"/>
          <w:sz w:val="28"/>
          <w:szCs w:val="28"/>
        </w:rPr>
        <w:t>к</w:t>
      </w:r>
      <w:r w:rsidRPr="00894108">
        <w:rPr>
          <w:rFonts w:ascii="Times New Roman" w:hAnsi="Times New Roman"/>
          <w:sz w:val="28"/>
          <w:szCs w:val="28"/>
        </w:rPr>
        <w:t>та:</w:t>
      </w:r>
      <w:proofErr w:type="gramEnd"/>
      <w:r w:rsidRPr="00894108">
        <w:rPr>
          <w:rFonts w:ascii="Times New Roman" w:hAnsi="Times New Roman"/>
          <w:sz w:val="28"/>
          <w:szCs w:val="28"/>
        </w:rPr>
        <w:t xml:space="preserve"> Пермский край, Суксунский район, пос. Суксун» (далее – ГТС).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содержания и выполнения работ на </w:t>
      </w:r>
      <w:r w:rsidRPr="008B0A64">
        <w:rPr>
          <w:rFonts w:ascii="Times New Roman" w:hAnsi="Times New Roman"/>
          <w:sz w:val="28"/>
          <w:szCs w:val="28"/>
        </w:rPr>
        <w:t>ГТС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D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B338D">
        <w:rPr>
          <w:rFonts w:ascii="Times New Roman" w:hAnsi="Times New Roman"/>
          <w:sz w:val="28"/>
          <w:szCs w:val="28"/>
        </w:rPr>
        <w:t>предоста</w:t>
      </w:r>
      <w:r w:rsidRPr="002B338D">
        <w:rPr>
          <w:rFonts w:ascii="Times New Roman" w:hAnsi="Times New Roman"/>
          <w:sz w:val="28"/>
          <w:szCs w:val="28"/>
        </w:rPr>
        <w:t>в</w:t>
      </w:r>
      <w:r w:rsidRPr="002B338D">
        <w:rPr>
          <w:rFonts w:ascii="Times New Roman" w:hAnsi="Times New Roman"/>
          <w:sz w:val="28"/>
          <w:szCs w:val="28"/>
        </w:rPr>
        <w:t>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на основании следующих Соглашений:</w:t>
      </w:r>
    </w:p>
    <w:p w:rsidR="00603342" w:rsidRDefault="00603342" w:rsidP="0060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5"/>
        <w:gridCol w:w="1415"/>
        <w:gridCol w:w="5249"/>
      </w:tblGrid>
      <w:tr w:rsidR="00603342" w:rsidRPr="008B7188" w:rsidTr="00603342">
        <w:trPr>
          <w:trHeight w:val="497"/>
          <w:tblHeader/>
        </w:trPr>
        <w:tc>
          <w:tcPr>
            <w:tcW w:w="286" w:type="pct"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603342" w:rsidRPr="00D431C8" w:rsidTr="00603342">
        <w:trPr>
          <w:trHeight w:val="207"/>
          <w:tblHeader/>
        </w:trPr>
        <w:tc>
          <w:tcPr>
            <w:tcW w:w="286" w:type="pct"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55418B" w:rsidTr="00603342">
        <w:trPr>
          <w:trHeight w:val="591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выполнения работ на гидротехническом с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 xml:space="preserve">оружении (плотина) на р. </w:t>
            </w:r>
            <w:proofErr w:type="spellStart"/>
            <w:r w:rsidRPr="0055418B">
              <w:rPr>
                <w:rFonts w:ascii="Times New Roman" w:hAnsi="Times New Roman"/>
                <w:sz w:val="24"/>
                <w:szCs w:val="24"/>
              </w:rPr>
              <w:t>Суксунчик</w:t>
            </w:r>
            <w:proofErr w:type="spellEnd"/>
            <w:r w:rsidRPr="00554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342" w:rsidRPr="0055418B" w:rsidTr="00603342">
        <w:trPr>
          <w:trHeight w:val="414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21 330,00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 xml:space="preserve">для содержания ГТС плотина на р. </w:t>
            </w:r>
            <w:proofErr w:type="spellStart"/>
            <w:r w:rsidRPr="0055418B">
              <w:rPr>
                <w:rFonts w:ascii="Times New Roman" w:hAnsi="Times New Roman"/>
                <w:sz w:val="24"/>
                <w:szCs w:val="24"/>
              </w:rPr>
              <w:t>Суксунчик</w:t>
            </w:r>
            <w:proofErr w:type="spellEnd"/>
          </w:p>
        </w:tc>
      </w:tr>
      <w:tr w:rsidR="00603342" w:rsidRPr="0055418B" w:rsidTr="00603342">
        <w:trPr>
          <w:trHeight w:val="375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31 870,00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 xml:space="preserve">для содержания ГТС плотина на р. </w:t>
            </w:r>
            <w:proofErr w:type="spellStart"/>
            <w:r w:rsidRPr="0055418B">
              <w:rPr>
                <w:rFonts w:ascii="Times New Roman" w:hAnsi="Times New Roman"/>
                <w:sz w:val="24"/>
                <w:szCs w:val="24"/>
              </w:rPr>
              <w:t>Суксунчик</w:t>
            </w:r>
            <w:proofErr w:type="spellEnd"/>
          </w:p>
        </w:tc>
      </w:tr>
      <w:tr w:rsidR="00603342" w:rsidRPr="0055418B" w:rsidTr="00603342">
        <w:trPr>
          <w:trHeight w:val="280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1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342" w:rsidRDefault="00603342" w:rsidP="0060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1CE">
        <w:rPr>
          <w:rFonts w:ascii="Times New Roman" w:hAnsi="Times New Roman"/>
          <w:sz w:val="28"/>
          <w:szCs w:val="28"/>
        </w:rPr>
        <w:t>Постановлением Администрации Суксунского муниципального района от 11.03.2015 № 42 «</w:t>
      </w:r>
      <w:r w:rsidRPr="000F21CE">
        <w:rPr>
          <w:rFonts w:ascii="Times New Roman" w:hAnsi="Times New Roman"/>
          <w:sz w:val="28"/>
          <w:szCs w:val="28"/>
        </w:rPr>
        <w:fldChar w:fldCharType="begin"/>
      </w:r>
      <w:r w:rsidRPr="000F21CE">
        <w:rPr>
          <w:rFonts w:ascii="Times New Roman" w:hAnsi="Times New Roman"/>
          <w:sz w:val="28"/>
          <w:szCs w:val="28"/>
        </w:rPr>
        <w:instrText xml:space="preserve"> DOCPROPERTY  doc_summary  \* MERGEFORMAT </w:instrText>
      </w:r>
      <w:r w:rsidRPr="000F21CE">
        <w:rPr>
          <w:rFonts w:ascii="Times New Roman" w:hAnsi="Times New Roman"/>
          <w:sz w:val="28"/>
          <w:szCs w:val="28"/>
        </w:rPr>
        <w:fldChar w:fldCharType="separate"/>
      </w:r>
      <w:r w:rsidRPr="000F21CE">
        <w:rPr>
          <w:rFonts w:ascii="Times New Roman" w:hAnsi="Times New Roman"/>
          <w:sz w:val="28"/>
          <w:szCs w:val="28"/>
        </w:rPr>
        <w:t>О назначении ответственных лиц</w:t>
      </w:r>
      <w:r w:rsidRPr="000F21CE">
        <w:rPr>
          <w:rFonts w:ascii="Times New Roman" w:hAnsi="Times New Roman"/>
          <w:sz w:val="28"/>
          <w:szCs w:val="28"/>
        </w:rPr>
        <w:fldChar w:fldCharType="end"/>
      </w:r>
      <w:r w:rsidRPr="000F21CE">
        <w:rPr>
          <w:rFonts w:ascii="Times New Roman" w:hAnsi="Times New Roman"/>
          <w:sz w:val="28"/>
          <w:szCs w:val="28"/>
        </w:rPr>
        <w:t xml:space="preserve"> за поддержание в исправном состоянии наружных источников противопожарного водоснабжения» руковод</w:t>
      </w:r>
      <w:r w:rsidRPr="000F21CE">
        <w:rPr>
          <w:rFonts w:ascii="Times New Roman" w:hAnsi="Times New Roman"/>
          <w:sz w:val="28"/>
          <w:szCs w:val="28"/>
        </w:rPr>
        <w:t>и</w:t>
      </w:r>
      <w:r w:rsidRPr="000F21CE">
        <w:rPr>
          <w:rFonts w:ascii="Times New Roman" w:hAnsi="Times New Roman"/>
          <w:sz w:val="28"/>
          <w:szCs w:val="28"/>
        </w:rPr>
        <w:t>тель МУ «Управление благоустройством» определен ответственным за подде</w:t>
      </w:r>
      <w:r w:rsidRPr="000F21CE">
        <w:rPr>
          <w:rFonts w:ascii="Times New Roman" w:hAnsi="Times New Roman"/>
          <w:sz w:val="28"/>
          <w:szCs w:val="28"/>
        </w:rPr>
        <w:t>р</w:t>
      </w:r>
      <w:r w:rsidRPr="000F21CE">
        <w:rPr>
          <w:rFonts w:ascii="Times New Roman" w:hAnsi="Times New Roman"/>
          <w:sz w:val="28"/>
          <w:szCs w:val="28"/>
        </w:rPr>
        <w:t>жание в исправном состоянии пожарных пирсов.</w:t>
      </w:r>
      <w:r>
        <w:rPr>
          <w:rFonts w:ascii="Times New Roman" w:hAnsi="Times New Roman"/>
          <w:sz w:val="28"/>
          <w:szCs w:val="28"/>
        </w:rPr>
        <w:t xml:space="preserve"> В проверяемом периоде Учред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предоставлялись МУ «Управление благоустройством» </w:t>
      </w:r>
      <w:r w:rsidRPr="000F21CE">
        <w:rPr>
          <w:rFonts w:ascii="Times New Roman" w:hAnsi="Times New Roman"/>
          <w:sz w:val="28"/>
          <w:szCs w:val="28"/>
        </w:rPr>
        <w:t>субсидии на иные</w:t>
      </w:r>
      <w:r>
        <w:rPr>
          <w:rFonts w:ascii="Times New Roman" w:hAnsi="Times New Roman"/>
          <w:sz w:val="28"/>
          <w:szCs w:val="28"/>
        </w:rPr>
        <w:t xml:space="preserve"> цели д</w:t>
      </w:r>
      <w:r w:rsidRPr="000F21CE">
        <w:rPr>
          <w:rFonts w:ascii="Times New Roman" w:hAnsi="Times New Roman"/>
          <w:sz w:val="28"/>
          <w:szCs w:val="28"/>
        </w:rPr>
        <w:t xml:space="preserve">ля обеспечения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на основании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Соглашений: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5"/>
        <w:gridCol w:w="1415"/>
        <w:gridCol w:w="5249"/>
      </w:tblGrid>
      <w:tr w:rsidR="00603342" w:rsidRPr="008B7188" w:rsidTr="00603342">
        <w:trPr>
          <w:trHeight w:val="465"/>
          <w:tblHeader/>
        </w:trPr>
        <w:tc>
          <w:tcPr>
            <w:tcW w:w="286" w:type="pct"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603342" w:rsidRPr="00D431C8" w:rsidTr="00603342">
        <w:trPr>
          <w:trHeight w:val="176"/>
          <w:tblHeader/>
        </w:trPr>
        <w:tc>
          <w:tcPr>
            <w:tcW w:w="286" w:type="pct"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55418B" w:rsidTr="00603342">
        <w:trPr>
          <w:trHeight w:val="591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выполнения работ при обустройстве прот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вопожарных водоемов и пирсов.</w:t>
            </w:r>
          </w:p>
        </w:tc>
      </w:tr>
      <w:tr w:rsidR="00603342" w:rsidRPr="0055418B" w:rsidTr="00603342">
        <w:trPr>
          <w:trHeight w:val="414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выполнения опашки вокруг пос. Суксун в рамках пожарной безопасности, закупку и уст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новку баннеров размером 4,54*3м и 3*2м.</w:t>
            </w:r>
          </w:p>
        </w:tc>
      </w:tr>
      <w:tr w:rsidR="00603342" w:rsidRPr="0055418B" w:rsidTr="00603342">
        <w:trPr>
          <w:trHeight w:val="375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выполнения работ при обустройстве прот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вопожарных водоемов и пирсов.</w:t>
            </w:r>
          </w:p>
        </w:tc>
      </w:tr>
      <w:tr w:rsidR="00603342" w:rsidRPr="0055418B" w:rsidTr="00603342">
        <w:trPr>
          <w:trHeight w:val="375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обустройства противопожарных водоемов и пирсов.</w:t>
            </w:r>
          </w:p>
        </w:tc>
      </w:tr>
      <w:tr w:rsidR="00603342" w:rsidRPr="0055418B" w:rsidTr="00603342">
        <w:trPr>
          <w:trHeight w:val="375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100 500,00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sz w:val="24"/>
                <w:szCs w:val="24"/>
              </w:rPr>
              <w:t>для обустройства пожарного пирса на ул. Ч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5418B">
              <w:rPr>
                <w:rFonts w:ascii="Times New Roman" w:hAnsi="Times New Roman"/>
                <w:sz w:val="24"/>
                <w:szCs w:val="24"/>
              </w:rPr>
              <w:t>люскинцев в п. Суксун.</w:t>
            </w:r>
          </w:p>
        </w:tc>
      </w:tr>
      <w:tr w:rsidR="00603342" w:rsidRPr="0055418B" w:rsidTr="00603342">
        <w:trPr>
          <w:trHeight w:val="280"/>
        </w:trPr>
        <w:tc>
          <w:tcPr>
            <w:tcW w:w="286" w:type="pct"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1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55418B" w:rsidRDefault="00603342" w:rsidP="006033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1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55418B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2.1.1 Положения об организации ритуальных услуг и содержании мест захоронения на территории поселка Суксун,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Решением Думы Суксунского городского поселения от 08.05.2018 № 167 «Об утверждении положения об организации ритуальных услуг и содержании мест захоронения на территории поселка Суксун» (далее – Положение 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ритуальных услуг), МУ «Управление благоустройством» организует 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ритуальных услуг и содержание кладбищ.</w:t>
      </w:r>
      <w:proofErr w:type="gramEnd"/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2.4 Положения об организации ритуальных услуг определено, что </w:t>
      </w:r>
      <w:r>
        <w:rPr>
          <w:rFonts w:ascii="Times New Roman" w:hAnsi="Times New Roman"/>
          <w:sz w:val="28"/>
          <w:szCs w:val="28"/>
        </w:rPr>
        <w:lastRenderedPageBreak/>
        <w:t>территория поселенческого кладбища должна иметь ограду.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 по ремонту забора кладбища в 2018 году Учредит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Учреждению предоставлялись субсидии на иные цели на основании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Соглашений: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5"/>
        <w:gridCol w:w="1415"/>
        <w:gridCol w:w="5249"/>
      </w:tblGrid>
      <w:tr w:rsidR="00603342" w:rsidRPr="008B7188" w:rsidTr="00603342">
        <w:trPr>
          <w:trHeight w:val="457"/>
          <w:tblHeader/>
        </w:trPr>
        <w:tc>
          <w:tcPr>
            <w:tcW w:w="286" w:type="pct"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603342" w:rsidRPr="00D431C8" w:rsidTr="00603342">
        <w:trPr>
          <w:trHeight w:val="247"/>
          <w:tblHeader/>
        </w:trPr>
        <w:tc>
          <w:tcPr>
            <w:tcW w:w="286" w:type="pct"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312488" w:rsidTr="00603342">
        <w:trPr>
          <w:trHeight w:val="591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104 323,00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приобретения материалов для установки ч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сти забора территории кладбища.</w:t>
            </w:r>
          </w:p>
        </w:tc>
      </w:tr>
      <w:tr w:rsidR="00603342" w:rsidRPr="00312488" w:rsidTr="00603342">
        <w:trPr>
          <w:trHeight w:val="414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100 200,00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приобретения материалов для установки ч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сти забора территории кладбища</w:t>
            </w:r>
          </w:p>
        </w:tc>
      </w:tr>
      <w:tr w:rsidR="00603342" w:rsidRPr="00312488" w:rsidTr="00603342">
        <w:trPr>
          <w:trHeight w:val="280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4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204 523,00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2018 году Учреждению были предоставлены субсидии на иные цели для выполнения работ, связанных с прочим благоустройством поселка, на основании следующих Соглашений: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5"/>
        <w:gridCol w:w="1415"/>
        <w:gridCol w:w="5249"/>
      </w:tblGrid>
      <w:tr w:rsidR="00603342" w:rsidRPr="008B7188" w:rsidTr="00603342">
        <w:trPr>
          <w:trHeight w:val="493"/>
        </w:trPr>
        <w:tc>
          <w:tcPr>
            <w:tcW w:w="286" w:type="pct"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603342" w:rsidRPr="00B66042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603342" w:rsidRPr="00D431C8" w:rsidTr="00603342">
        <w:trPr>
          <w:trHeight w:val="204"/>
        </w:trPr>
        <w:tc>
          <w:tcPr>
            <w:tcW w:w="286" w:type="pct"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D431C8" w:rsidRDefault="00603342" w:rsidP="0060334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выполнения работ связанных с прочим бл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гоустройством поселка в рамках проведения празднования районного мероприятия «Гуляй Масленица»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выполнения работ связанных с прочим бл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гоустройством поселка Суксун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66 400,00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выполнения работ связанных с прочим бл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гоустройством поселка в рамках проведения празднования 1 Мая и 9 Мая.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101 935,00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благоустройства поселка и проведения празднования Дня поселка.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16 665,00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для благоустройства поселка и проведения празднования Дня защиты детей.</w:t>
            </w:r>
          </w:p>
        </w:tc>
      </w:tr>
      <w:tr w:rsidR="00603342" w:rsidRPr="00312488" w:rsidTr="00603342">
        <w:trPr>
          <w:trHeight w:val="375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187 162,00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sz w:val="24"/>
                <w:szCs w:val="24"/>
              </w:rPr>
              <w:t>на прочее благоустройство поселка при пров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488">
              <w:rPr>
                <w:rFonts w:ascii="Times New Roman" w:hAnsi="Times New Roman"/>
                <w:sz w:val="24"/>
                <w:szCs w:val="24"/>
              </w:rPr>
              <w:t>дении празднования Нового года</w:t>
            </w:r>
          </w:p>
        </w:tc>
      </w:tr>
      <w:tr w:rsidR="00603342" w:rsidRPr="00312488" w:rsidTr="00603342">
        <w:trPr>
          <w:trHeight w:val="280"/>
        </w:trPr>
        <w:tc>
          <w:tcPr>
            <w:tcW w:w="286" w:type="pct"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4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pct"/>
            <w:shd w:val="clear" w:color="auto" w:fill="auto"/>
            <w:noWrap/>
          </w:tcPr>
          <w:p w:rsidR="00603342" w:rsidRPr="00312488" w:rsidRDefault="00603342" w:rsidP="006033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2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437 162,00</w:t>
            </w:r>
          </w:p>
        </w:tc>
        <w:tc>
          <w:tcPr>
            <w:tcW w:w="2644" w:type="pct"/>
            <w:shd w:val="clear" w:color="auto" w:fill="auto"/>
            <w:noWrap/>
          </w:tcPr>
          <w:p w:rsidR="00603342" w:rsidRPr="00312488" w:rsidRDefault="00603342" w:rsidP="006033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2) Анализ соблюдения требований законодательства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Российской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Федерации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о контрактной системе в сфере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8696C">
        <w:rPr>
          <w:rFonts w:ascii="Times New Roman" w:hAnsi="Times New Roman"/>
          <w:b/>
          <w:i/>
          <w:sz w:val="28"/>
          <w:szCs w:val="28"/>
        </w:rPr>
        <w:t>закупок при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определении поставщика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(подрядчика,</w:t>
      </w:r>
      <w:proofErr w:type="gramEnd"/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исполнителя)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 xml:space="preserve">в целях приобретения </w:t>
      </w:r>
      <w:proofErr w:type="gramStart"/>
      <w:r w:rsidRPr="0028696C">
        <w:rPr>
          <w:rFonts w:ascii="Times New Roman" w:hAnsi="Times New Roman"/>
          <w:b/>
          <w:i/>
          <w:sz w:val="28"/>
          <w:szCs w:val="28"/>
        </w:rPr>
        <w:t>муниципальным</w:t>
      </w:r>
      <w:proofErr w:type="gramEnd"/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учреждением «Управление благоустройством» товаров,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работ и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для муниципальных нужд в 2018 году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8696C">
        <w:rPr>
          <w:rFonts w:ascii="Times New Roman" w:hAnsi="Times New Roman"/>
          <w:b/>
          <w:i/>
          <w:sz w:val="28"/>
          <w:szCs w:val="28"/>
        </w:rPr>
        <w:t>за счет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96C">
        <w:rPr>
          <w:rFonts w:ascii="Times New Roman" w:hAnsi="Times New Roman"/>
          <w:b/>
          <w:i/>
          <w:sz w:val="28"/>
          <w:szCs w:val="28"/>
        </w:rPr>
        <w:t>полученных из бюджета Суксунского</w:t>
      </w:r>
    </w:p>
    <w:p w:rsidR="00603342" w:rsidRPr="0028696C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pStyle w:val="p5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</w:t>
      </w:r>
      <w:r w:rsidRPr="00D3724C">
        <w:rPr>
          <w:sz w:val="28"/>
          <w:szCs w:val="28"/>
        </w:rPr>
        <w:t>соблюдения требований законодательства Российской</w:t>
      </w:r>
      <w:r>
        <w:rPr>
          <w:sz w:val="28"/>
          <w:szCs w:val="28"/>
        </w:rPr>
        <w:t xml:space="preserve"> </w:t>
      </w:r>
      <w:r w:rsidRPr="00D3724C">
        <w:rPr>
          <w:sz w:val="28"/>
          <w:szCs w:val="28"/>
        </w:rPr>
        <w:t>Федерации о контрактной системе в сфере закупок</w:t>
      </w:r>
      <w:r>
        <w:rPr>
          <w:sz w:val="28"/>
          <w:szCs w:val="28"/>
        </w:rPr>
        <w:t xml:space="preserve"> товаров, работ, услуг для обеспечения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нужд МУ «Управление благоустройством» за 2018 год проведена сотрудником </w:t>
      </w:r>
      <w:r w:rsidRPr="005E2587">
        <w:rPr>
          <w:sz w:val="28"/>
          <w:szCs w:val="28"/>
        </w:rPr>
        <w:t>Финансового управления Администрации Суксунского муниц</w:t>
      </w:r>
      <w:r w:rsidRPr="005E2587">
        <w:rPr>
          <w:sz w:val="28"/>
          <w:szCs w:val="28"/>
        </w:rPr>
        <w:t>и</w:t>
      </w:r>
      <w:r w:rsidRPr="005E2587">
        <w:rPr>
          <w:sz w:val="28"/>
          <w:szCs w:val="28"/>
        </w:rPr>
        <w:lastRenderedPageBreak/>
        <w:t>пального района (Акт о результатах проведения плановой проверки соблюдения требований законодательства Российской Федерации и иных нормативных прав</w:t>
      </w:r>
      <w:r w:rsidRPr="005E2587">
        <w:rPr>
          <w:sz w:val="28"/>
          <w:szCs w:val="28"/>
        </w:rPr>
        <w:t>о</w:t>
      </w:r>
      <w:r w:rsidRPr="005E2587">
        <w:rPr>
          <w:sz w:val="28"/>
          <w:szCs w:val="28"/>
        </w:rPr>
        <w:t>вых актов о контрактной системе в сфере закупок товаров, работ, услуг для обе</w:t>
      </w:r>
      <w:r w:rsidRPr="005E2587">
        <w:rPr>
          <w:sz w:val="28"/>
          <w:szCs w:val="28"/>
        </w:rPr>
        <w:t>с</w:t>
      </w:r>
      <w:r w:rsidRPr="005E2587">
        <w:rPr>
          <w:sz w:val="28"/>
          <w:szCs w:val="28"/>
        </w:rPr>
        <w:t>печения</w:t>
      </w:r>
      <w:proofErr w:type="gramEnd"/>
      <w:r w:rsidRPr="005E2587">
        <w:rPr>
          <w:sz w:val="28"/>
          <w:szCs w:val="28"/>
        </w:rPr>
        <w:t xml:space="preserve"> муниципальных нужд Муниципального учреждения «Управление благ</w:t>
      </w:r>
      <w:r w:rsidRPr="005E2587">
        <w:rPr>
          <w:sz w:val="28"/>
          <w:szCs w:val="28"/>
        </w:rPr>
        <w:t>о</w:t>
      </w:r>
      <w:r w:rsidRPr="005E2587">
        <w:rPr>
          <w:sz w:val="28"/>
          <w:szCs w:val="28"/>
        </w:rPr>
        <w:t>устройством» от 17.06.2019, проверяемый период с 01.01.2018 по 31.12.2018).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>3) Проверка исполнения обязательств по договорам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>заключенным в целях приобретения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FAC">
        <w:rPr>
          <w:rFonts w:ascii="Times New Roman" w:hAnsi="Times New Roman"/>
          <w:b/>
          <w:i/>
          <w:sz w:val="28"/>
          <w:szCs w:val="28"/>
        </w:rPr>
        <w:t>муниципальным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 xml:space="preserve"> учреждением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FAC">
        <w:rPr>
          <w:rFonts w:ascii="Times New Roman" w:hAnsi="Times New Roman"/>
          <w:b/>
          <w:i/>
          <w:sz w:val="28"/>
          <w:szCs w:val="28"/>
        </w:rPr>
        <w:t>«Управление благоустройством»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>товаров, работ и услуг для муниципальных нужд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>в 2018 году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FAC">
        <w:rPr>
          <w:rFonts w:ascii="Times New Roman" w:hAnsi="Times New Roman"/>
          <w:b/>
          <w:i/>
          <w:sz w:val="28"/>
          <w:szCs w:val="28"/>
        </w:rPr>
        <w:t>за счет средств полученных из бюджета</w:t>
      </w:r>
    </w:p>
    <w:p w:rsidR="00603342" w:rsidRPr="005E5FAC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5E5FAC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уксунского городского поселения</w:t>
      </w:r>
    </w:p>
    <w:p w:rsidR="00603342" w:rsidRDefault="00603342" w:rsidP="006033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средств направленная МУ «Управление благоустройством» на приобретение товаров, работ и услуг для муниципальных нужд в 2018 году за счет средств субсидии </w:t>
      </w:r>
      <w:r>
        <w:rPr>
          <w:rFonts w:ascii="Times New Roman" w:hAnsi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составила 1 321 946,04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лей, за счет средств субсидий на иные цели 859 592,50 рубля.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договоров,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заключенны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в 2018 году в целях приобретения товаров, работ и услуг для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полученных из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поселения, 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 условий договоров не установлено.</w:t>
      </w:r>
    </w:p>
    <w:p w:rsidR="00603342" w:rsidRDefault="00603342" w:rsidP="006033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1EDC">
        <w:rPr>
          <w:rFonts w:ascii="Times New Roman" w:hAnsi="Times New Roman"/>
          <w:b/>
          <w:i/>
          <w:sz w:val="28"/>
          <w:szCs w:val="28"/>
        </w:rPr>
        <w:t>4) Проверка расчетов с подрядными организациями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1EDC">
        <w:rPr>
          <w:rFonts w:ascii="Times New Roman" w:hAnsi="Times New Roman"/>
          <w:b/>
          <w:i/>
          <w:sz w:val="28"/>
          <w:szCs w:val="28"/>
        </w:rPr>
        <w:t>муниципального учреждени</w:t>
      </w:r>
      <w:r>
        <w:rPr>
          <w:rFonts w:ascii="Times New Roman" w:hAnsi="Times New Roman"/>
          <w:b/>
          <w:i/>
          <w:sz w:val="28"/>
          <w:szCs w:val="28"/>
        </w:rPr>
        <w:t>я «Управление</w:t>
      </w:r>
    </w:p>
    <w:p w:rsidR="00603342" w:rsidRPr="00C52336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благоустройством»</w:t>
      </w:r>
    </w:p>
    <w:p w:rsidR="00603342" w:rsidRPr="00483289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289">
        <w:rPr>
          <w:rFonts w:ascii="Times New Roman" w:eastAsia="Times New Roman" w:hAnsi="Times New Roman"/>
          <w:sz w:val="28"/>
          <w:szCs w:val="28"/>
          <w:lang w:eastAsia="ru-RU"/>
        </w:rPr>
        <w:t>Проверкой расчетов с подрядными организациями по договорам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32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</w:t>
      </w:r>
      <w:r w:rsidRPr="004832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3289">
        <w:rPr>
          <w:rFonts w:ascii="Times New Roman" w:eastAsia="Times New Roman" w:hAnsi="Times New Roman"/>
          <w:sz w:val="28"/>
          <w:szCs w:val="28"/>
          <w:lang w:eastAsia="ru-RU"/>
        </w:rPr>
        <w:t>ным Учреждением в 2018 году в целях приобретения товаров, работ и услуг для муни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за счет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из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Суксунского г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2A63">
        <w:rPr>
          <w:rFonts w:ascii="Times New Roman" w:eastAsia="Times New Roman" w:hAnsi="Times New Roman"/>
          <w:sz w:val="28"/>
          <w:szCs w:val="28"/>
          <w:lang w:eastAsia="ru-RU"/>
        </w:rPr>
        <w:t>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поселения, нарушений не установлено.</w:t>
      </w:r>
    </w:p>
    <w:p w:rsidR="00603342" w:rsidRDefault="00603342" w:rsidP="0060334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5) Оценка результативности и целевого использования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средств полученных муниципальным учреждением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«Управление благоустройством» из бюджета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Суксунского городского поселения</w:t>
      </w:r>
    </w:p>
    <w:p w:rsidR="00603342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и направленных на закупку товаров, работ</w:t>
      </w:r>
    </w:p>
    <w:p w:rsidR="00603342" w:rsidRPr="00CC47DE" w:rsidRDefault="00603342" w:rsidP="0060334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DE">
        <w:rPr>
          <w:rFonts w:ascii="Times New Roman" w:hAnsi="Times New Roman"/>
          <w:b/>
          <w:i/>
          <w:sz w:val="28"/>
          <w:szCs w:val="28"/>
        </w:rPr>
        <w:t>и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47DE"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муниципальных нужд в 2018 году</w:t>
      </w:r>
    </w:p>
    <w:p w:rsidR="00603342" w:rsidRDefault="00603342" w:rsidP="0060334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342" w:rsidRDefault="00603342" w:rsidP="0060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45">
        <w:rPr>
          <w:rFonts w:ascii="Times New Roman" w:hAnsi="Times New Roman"/>
          <w:spacing w:val="-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 w:rsidRPr="00714E45">
        <w:rPr>
          <w:rFonts w:ascii="Times New Roman" w:hAnsi="Times New Roman"/>
          <w:spacing w:val="-2"/>
          <w:sz w:val="28"/>
          <w:szCs w:val="28"/>
        </w:rPr>
        <w:t>Учредителем были заключены с Учреждением С</w:t>
      </w:r>
      <w:r w:rsidRPr="00714E45">
        <w:rPr>
          <w:rFonts w:ascii="Times New Roman" w:hAnsi="Times New Roman"/>
          <w:spacing w:val="-2"/>
          <w:sz w:val="28"/>
          <w:szCs w:val="28"/>
        </w:rPr>
        <w:t>о</w:t>
      </w:r>
      <w:r w:rsidRPr="00714E45">
        <w:rPr>
          <w:rFonts w:ascii="Times New Roman" w:hAnsi="Times New Roman"/>
          <w:spacing w:val="-2"/>
          <w:sz w:val="28"/>
          <w:szCs w:val="28"/>
        </w:rPr>
        <w:t>глашени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Pr="00714E45">
        <w:rPr>
          <w:rFonts w:ascii="Times New Roman" w:hAnsi="Times New Roman"/>
          <w:spacing w:val="-2"/>
          <w:sz w:val="28"/>
          <w:szCs w:val="28"/>
        </w:rPr>
        <w:t xml:space="preserve"> о порядке и условиях предоставления субсидии </w:t>
      </w:r>
      <w:r>
        <w:rPr>
          <w:rFonts w:ascii="Times New Roman" w:hAnsi="Times New Roman"/>
          <w:sz w:val="28"/>
          <w:szCs w:val="28"/>
        </w:rPr>
        <w:t>на финансовое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муниципального задания на оказание муниципальных услуг (выполнение работ) от 10.01.2018 № 2 на сумму 3 044 100,00 рублей и Соглашения </w:t>
      </w:r>
      <w:r w:rsidRPr="00714E45">
        <w:rPr>
          <w:rFonts w:ascii="Times New Roman" w:hAnsi="Times New Roman"/>
          <w:spacing w:val="-2"/>
          <w:sz w:val="28"/>
          <w:szCs w:val="28"/>
        </w:rPr>
        <w:t>о порядке и условиях предоставления субсидии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E45">
        <w:rPr>
          <w:rFonts w:ascii="Times New Roman" w:hAnsi="Times New Roman"/>
          <w:spacing w:val="-2"/>
          <w:sz w:val="28"/>
          <w:szCs w:val="28"/>
        </w:rPr>
        <w:t>на иные цели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Соглашениями о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субсидий на иные цели в 2018 году предусматривалось направить в МУ «Управление благоустройством» средства в общей сумме 893 885,00 рублей.</w:t>
      </w:r>
    </w:p>
    <w:p w:rsidR="00603342" w:rsidRDefault="00603342" w:rsidP="0060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Соглашениях </w:t>
      </w:r>
      <w:r w:rsidRPr="00714E45">
        <w:rPr>
          <w:rFonts w:ascii="Times New Roman" w:hAnsi="Times New Roman"/>
          <w:spacing w:val="-2"/>
          <w:sz w:val="28"/>
          <w:szCs w:val="28"/>
        </w:rPr>
        <w:t>о порядке и условиях предоставления субсидии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E45">
        <w:rPr>
          <w:rFonts w:ascii="Times New Roman" w:hAnsi="Times New Roman"/>
          <w:spacing w:val="-2"/>
          <w:sz w:val="28"/>
          <w:szCs w:val="28"/>
        </w:rPr>
        <w:t>на иные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определены показатели достижения измеримого результата, что делает нево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можным оценку результативности предоставления данных субсидий.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ходе проверки установлены случаи направления средств, полученных из бюджета Суксунского городского поселения, на цели, не соответствующие целям, определенным Соглашениями о порядке и условиях предоставления субсидий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 иным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документ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являющимся основанием предоставления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указанных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средств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пунктом 2.3.1 Соглашения о порядке и условиях предоставления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на финансовое обеспечение выполнения муниципального задания на оказание муниципальных услуг (выполнение работ) от 10.01.2018 № 2 определено, что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сидия используется в целях оказания муниципальных услуг (выполнения работ), определенных в муниципальном задании.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EF">
        <w:rPr>
          <w:rFonts w:ascii="Times New Roman" w:hAnsi="Times New Roman"/>
          <w:sz w:val="28"/>
          <w:szCs w:val="28"/>
        </w:rPr>
        <w:t>Муниципальное задание на 2018 год доведено на</w:t>
      </w:r>
      <w:r>
        <w:rPr>
          <w:rFonts w:ascii="Times New Roman" w:hAnsi="Times New Roman"/>
          <w:sz w:val="28"/>
          <w:szCs w:val="28"/>
        </w:rPr>
        <w:t xml:space="preserve"> оказание муниципальной услуги по о</w:t>
      </w:r>
      <w:r w:rsidRPr="006C60E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C60EF">
        <w:rPr>
          <w:rFonts w:ascii="Times New Roman" w:hAnsi="Times New Roman"/>
          <w:sz w:val="28"/>
          <w:szCs w:val="28"/>
        </w:rPr>
        <w:t xml:space="preserve"> благоустройства и озеленения</w:t>
      </w:r>
      <w:r>
        <w:rPr>
          <w:rFonts w:ascii="Times New Roman" w:hAnsi="Times New Roman"/>
          <w:sz w:val="28"/>
          <w:szCs w:val="28"/>
        </w:rPr>
        <w:t xml:space="preserve">, на выполнение работ </w:t>
      </w:r>
      <w:r w:rsidRPr="0017299A">
        <w:rPr>
          <w:rFonts w:ascii="Times New Roman" w:hAnsi="Times New Roman"/>
          <w:sz w:val="28"/>
          <w:szCs w:val="28"/>
        </w:rPr>
        <w:t>по эксплуатации гидротехнических сооружений (ГТС) и водохозяйственных систем, находящихся в оперативном управлении Учреждения, по обеспечению пожарной безопасности, по организации и содержанию мест захоронения, по уборке терр</w:t>
      </w:r>
      <w:r w:rsidRPr="0017299A">
        <w:rPr>
          <w:rFonts w:ascii="Times New Roman" w:hAnsi="Times New Roman"/>
          <w:sz w:val="28"/>
          <w:szCs w:val="28"/>
        </w:rPr>
        <w:t>и</w:t>
      </w:r>
      <w:r w:rsidRPr="0017299A">
        <w:rPr>
          <w:rFonts w:ascii="Times New Roman" w:hAnsi="Times New Roman"/>
          <w:sz w:val="28"/>
          <w:szCs w:val="28"/>
        </w:rPr>
        <w:t>тории и аналогичной деятельности.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авансовым отчетам часть конвертов, бензина, приобретенных за счет средств субсидии на финансовое обеспечение муниципального задания,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расходована на цели, не связанные с выполнением муниципального задания: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409"/>
        <w:gridCol w:w="1553"/>
        <w:gridCol w:w="1818"/>
        <w:gridCol w:w="4603"/>
      </w:tblGrid>
      <w:tr w:rsidR="00603342" w:rsidRPr="00DF418D" w:rsidTr="00603342">
        <w:trPr>
          <w:trHeight w:val="537"/>
          <w:tblHeader/>
        </w:trPr>
        <w:tc>
          <w:tcPr>
            <w:tcW w:w="540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№ авансов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го отчета</w:t>
            </w:r>
          </w:p>
        </w:tc>
        <w:tc>
          <w:tcPr>
            <w:tcW w:w="155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Дата аванс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вого отчета</w:t>
            </w:r>
          </w:p>
        </w:tc>
        <w:tc>
          <w:tcPr>
            <w:tcW w:w="1818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460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Основание и целевое направление расходов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 xml:space="preserve">ния средств, </w:t>
            </w:r>
          </w:p>
        </w:tc>
      </w:tr>
      <w:tr w:rsidR="00603342" w:rsidRPr="00DF418D" w:rsidTr="00603342">
        <w:trPr>
          <w:tblHeader/>
        </w:trPr>
        <w:tc>
          <w:tcPr>
            <w:tcW w:w="540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0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1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2018 года от 09.01.2018, 12.01.2018, 12.01.2018. Отправлены письма жителям многоквартирных домов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1 000,01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 АЗС-507, Приказ МУ «Управление благоустройством от 16.01.2018 № 3-м «О направлении». Приобретение ГСМ для поездки в Государственную жилищную инспекцию Пермского края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маркированных конвертов за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2018 года от 19.01.2018. Отправлено письмо в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1818" w:type="dxa"/>
          </w:tcPr>
          <w:p w:rsidR="00603342" w:rsidRPr="00FB0DF6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DF6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4603" w:type="dxa"/>
          </w:tcPr>
          <w:p w:rsidR="00603342" w:rsidRPr="00FB0DF6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0DF6">
              <w:rPr>
                <w:rFonts w:ascii="Times New Roman" w:hAnsi="Times New Roman"/>
                <w:sz w:val="24"/>
                <w:szCs w:val="24"/>
              </w:rPr>
              <w:t>Кассовый чек Почта России. Отправлено письмо Черепановой В.А.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февраль 2018 г. от 27.02.2018, 19.02.2018, 19.02.2018. Отправлены письма жителям многоквартирных домов и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5 800,00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Чеки АЗС-37, Приказы МУ «Управление благоустройством от 02.03.2018 № 22-м «О направлении», от 15.03.2018 № 26-м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выделении», от 16.03.2018 № 27-м «О направлении», от 20.03.2018 № 30-м «О направлении», от 21.03.2018 № 31-м «О выделении»,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23.03.2018 № 33-м «О направлении», от 27.03.2018 № 35-м «О направлении». Приобретение ГСМ для поездки в Государственную жилищную инспекцию Пермского края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март 2018 года от 13.03.2018, от 22.03.2018, от 30.03.2018. Отправлены письма жителям многоквартирных домов,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4603" w:type="dxa"/>
          </w:tcPr>
          <w:p w:rsidR="00603342" w:rsidRPr="00A13614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Реестры маркированных конвертов за а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рель 2018 года от 02.04.2018, от 19.04.2018. Отправлены письма жителям многоква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тирных домов, АО ВЦ «</w:t>
            </w:r>
            <w:proofErr w:type="spellStart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Инкомус</w:t>
            </w:r>
            <w:proofErr w:type="spellEnd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158,00</w:t>
            </w:r>
          </w:p>
        </w:tc>
        <w:tc>
          <w:tcPr>
            <w:tcW w:w="4603" w:type="dxa"/>
          </w:tcPr>
          <w:p w:rsidR="00603342" w:rsidRPr="00A13614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Реестры маркированных конвертов за май 2018 года от 02.05.2018, от 16.05.2018, ка</w:t>
            </w:r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совый чек почта России. Отправлены пис</w:t>
            </w:r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ма жителям многоквартирных домов, АО ВЦ «</w:t>
            </w:r>
            <w:proofErr w:type="spellStart"/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Инкомус</w:t>
            </w:r>
            <w:proofErr w:type="spellEnd"/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», ООО «</w:t>
            </w:r>
            <w:proofErr w:type="spellStart"/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Регионгазсервис</w:t>
            </w:r>
            <w:proofErr w:type="spellEnd"/>
            <w:r w:rsidRPr="00A13614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июнь 2018 года от 27.06.2018, от 22.06.2018, от 20.06.2018. Отправлены письма жителям многоквартирных домов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июль 2018 года от 04.07.2018, от 11.07.2018, от 20.07.2018. Отправлены письма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ЧОУ «УЦ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Уралгазсервис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-Монтаж»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маркированных конвертов за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густ 2018 года от 17.08.2018. Отправлено письмо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маркированных конвертов за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 2018 года от 20.09.2018. Отправлено письмо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2018 года от 15.10.2018, от 22.10.2018. Отправлены письма АО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ФКУ ИК-1 УФСИН России по Кировской области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460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Реестры маркированных конвертов за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2018 года от 20.11.2018, от 23.11.2018. Отправлены письма ПАО «Пермская энергосбытовая компания», жителям многоквартирных домов, ООО Компания «Карат»</w:t>
            </w:r>
          </w:p>
        </w:tc>
      </w:tr>
      <w:tr w:rsidR="00603342" w:rsidRPr="00B329C2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9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3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181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4603" w:type="dxa"/>
          </w:tcPr>
          <w:p w:rsidR="00603342" w:rsidRPr="00A13614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Реестр маркированных конвертов за д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кабрь 2018 года от 14.12.2018. Отправлены письма АО ВЦ «</w:t>
            </w:r>
            <w:proofErr w:type="spellStart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Инкомус</w:t>
            </w:r>
            <w:proofErr w:type="spellEnd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», </w:t>
            </w:r>
            <w:proofErr w:type="spellStart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>Шикиной</w:t>
            </w:r>
            <w:proofErr w:type="spellEnd"/>
            <w:r w:rsidRPr="00A136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С.Г.</w:t>
            </w:r>
          </w:p>
        </w:tc>
      </w:tr>
      <w:tr w:rsidR="00603342" w:rsidRPr="00DF418D" w:rsidTr="00603342">
        <w:tc>
          <w:tcPr>
            <w:tcW w:w="540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603" w:type="dxa"/>
          </w:tcPr>
          <w:p w:rsidR="00603342" w:rsidRPr="00DF418D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8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603342" w:rsidRDefault="00603342" w:rsidP="0060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42" w:rsidRDefault="00603342" w:rsidP="0060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авансовому отчету от 29.12.2018 № 49, приказу МУ «Управление благоустройством» от 29.12.2018 № 182-</w:t>
      </w:r>
      <w:r w:rsidRPr="00894108">
        <w:rPr>
          <w:rFonts w:ascii="Times New Roman" w:hAnsi="Times New Roman"/>
          <w:sz w:val="28"/>
          <w:szCs w:val="28"/>
        </w:rPr>
        <w:t>м «О выделении», кассовому</w:t>
      </w:r>
      <w:r>
        <w:rPr>
          <w:rFonts w:ascii="Times New Roman" w:hAnsi="Times New Roman"/>
          <w:sz w:val="28"/>
          <w:szCs w:val="28"/>
        </w:rPr>
        <w:t xml:space="preserve"> чеку ООО «ЛУКОЙЛ-</w:t>
      </w:r>
      <w:proofErr w:type="spellStart"/>
      <w:r>
        <w:rPr>
          <w:rFonts w:ascii="Times New Roman" w:hAnsi="Times New Roman"/>
          <w:sz w:val="28"/>
          <w:szCs w:val="28"/>
        </w:rPr>
        <w:t>Уралнефтепродукт</w:t>
      </w:r>
      <w:proofErr w:type="spellEnd"/>
      <w:r>
        <w:rPr>
          <w:rFonts w:ascii="Times New Roman" w:hAnsi="Times New Roman"/>
          <w:sz w:val="28"/>
          <w:szCs w:val="28"/>
        </w:rPr>
        <w:t>» АЗС-37 от 29.12.2018 на сумму 1 500,00 рублей бензин автомобильный ЭКТО-92 (АИ-92-К5) в количестве 36,24 литров на сумму 1 500,00 рублей, приобретенный за счет средств субсидии на иные цели по коду 05035763010000244 «Прочие расходы в сфере благоустройства», израсходован на цели, не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прочими расходами в сфере благоустройства на территории Суксунского городского поселения, – для заправки автомобилей для подвоза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териалов при ремонте многоквартирных домов.</w:t>
      </w:r>
    </w:p>
    <w:p w:rsidR="00603342" w:rsidRDefault="00603342" w:rsidP="0060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Журналу операций № 7 по выбытию и перемещению нефинанс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активов за февраль 2018 года по КФО 5, Акту о списании материальных зап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 от 21.02.2018, Бухгалтерской справке к документу «Акт списания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лов» от 23.02.2018 № 39 материалы, приобретенные за счет средств субсидии на иные цели по коду 05035763010000244 «Прочие расходы в сфере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ства», израсходованы на цели, не связанные с прочими расходами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на территории Суксунского городского поселения, – на организацию мероприятия «Крещение Плакун» на территории Поедугинского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на общую сумму 1 005,50 рублей:</w:t>
      </w:r>
    </w:p>
    <w:p w:rsidR="00603342" w:rsidRDefault="00603342" w:rsidP="0060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0"/>
        <w:gridCol w:w="3514"/>
        <w:gridCol w:w="2027"/>
        <w:gridCol w:w="2028"/>
        <w:gridCol w:w="2028"/>
      </w:tblGrid>
      <w:tr w:rsidR="00603342" w:rsidRPr="00E05EE5" w:rsidTr="00603342">
        <w:trPr>
          <w:trHeight w:val="489"/>
        </w:trPr>
        <w:tc>
          <w:tcPr>
            <w:tcW w:w="540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14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материала</w:t>
            </w:r>
          </w:p>
        </w:tc>
        <w:tc>
          <w:tcPr>
            <w:tcW w:w="2027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603342" w:rsidRPr="00E05EE5" w:rsidTr="00603342">
        <w:tc>
          <w:tcPr>
            <w:tcW w:w="540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14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E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3342" w:rsidRPr="00D2440A" w:rsidTr="00603342">
        <w:tc>
          <w:tcPr>
            <w:tcW w:w="540" w:type="dxa"/>
          </w:tcPr>
          <w:p w:rsidR="00603342" w:rsidRPr="00D2440A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крепежный 90*90*65*2,0 мм, цинк</w:t>
            </w:r>
          </w:p>
        </w:tc>
        <w:tc>
          <w:tcPr>
            <w:tcW w:w="2027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603342" w:rsidRPr="00D2440A" w:rsidTr="00603342">
        <w:tc>
          <w:tcPr>
            <w:tcW w:w="540" w:type="dxa"/>
          </w:tcPr>
          <w:p w:rsidR="00603342" w:rsidRPr="00D2440A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Напильник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STIHL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цепей</w:t>
            </w:r>
          </w:p>
          <w:p w:rsidR="00603342" w:rsidRPr="006F19B9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4,0</w:t>
            </w:r>
          </w:p>
        </w:tc>
        <w:tc>
          <w:tcPr>
            <w:tcW w:w="2027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603342" w:rsidRPr="00D2440A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дереву 90 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желтый</w:t>
            </w:r>
          </w:p>
        </w:tc>
        <w:tc>
          <w:tcPr>
            <w:tcW w:w="2027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118,50</w:t>
            </w:r>
          </w:p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42" w:rsidRPr="00D2440A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100 1кг/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27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603342" w:rsidRPr="00D2440A" w:rsidTr="00603342">
        <w:tc>
          <w:tcPr>
            <w:tcW w:w="540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120 1кг/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27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2028" w:type="dxa"/>
          </w:tcPr>
          <w:p w:rsidR="00603342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</w:tr>
      <w:tr w:rsidR="00603342" w:rsidRPr="00E05EE5" w:rsidTr="00603342">
        <w:tc>
          <w:tcPr>
            <w:tcW w:w="540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28" w:type="dxa"/>
          </w:tcPr>
          <w:p w:rsidR="00603342" w:rsidRPr="00E05EE5" w:rsidRDefault="00603342" w:rsidP="00603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005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05EE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общая сумма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средств, полученных МУ «Управление благ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устройством» из бюджета Суксунского городского поселения и направленных на цели, не соответствующие целям, определенным Соглашениями о порядке и условиях предоставления субсидий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либо иным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документ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являющим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ся о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нованием предоставления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указанных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средств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составила 10 519,01 рублей.</w:t>
      </w:r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Также следует отметить, что в Соглашении </w:t>
      </w:r>
      <w:r w:rsidRPr="00714E45">
        <w:rPr>
          <w:rFonts w:ascii="Times New Roman" w:hAnsi="Times New Roman"/>
          <w:spacing w:val="-2"/>
          <w:sz w:val="28"/>
          <w:szCs w:val="28"/>
        </w:rPr>
        <w:t>о порядке и условиях предоста</w:t>
      </w:r>
      <w:r w:rsidRPr="00714E45">
        <w:rPr>
          <w:rFonts w:ascii="Times New Roman" w:hAnsi="Times New Roman"/>
          <w:spacing w:val="-2"/>
          <w:sz w:val="28"/>
          <w:szCs w:val="28"/>
        </w:rPr>
        <w:t>в</w:t>
      </w:r>
      <w:r w:rsidRPr="00714E45">
        <w:rPr>
          <w:rFonts w:ascii="Times New Roman" w:hAnsi="Times New Roman"/>
          <w:spacing w:val="-2"/>
          <w:sz w:val="28"/>
          <w:szCs w:val="28"/>
        </w:rPr>
        <w:t xml:space="preserve">ления субсидии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муниципального задания на оказание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(выполнение работ) и Соглашениях о предоставлении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 на иные цели, заключенными между МУ «Управление благоустройством» и Учредителем в 2018 году, отсутствует норма, обязывающая Учреждение возвр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тить в бюджет Суксунского городского поселения средства, использованные не по целевому назначению.</w:t>
      </w:r>
      <w:proofErr w:type="gramEnd"/>
    </w:p>
    <w:p w:rsidR="00603342" w:rsidRDefault="00603342" w:rsidP="00603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D3AF4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Муниципальным учреждением «</w:t>
      </w:r>
      <w:r w:rsidR="00603342">
        <w:rPr>
          <w:rFonts w:ascii="Times New Roman" w:eastAsia="Times New Roman" w:hAnsi="Times New Roman"/>
          <w:sz w:val="28"/>
          <w:szCs w:val="28"/>
          <w:lang w:eastAsia="ru-RU"/>
        </w:rPr>
        <w:t>Управление благоустройством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контрольного мероприятия в Ревизионную комиссию Суксунского муниципального района 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B53E46" w:rsidRDefault="00B53E46" w:rsidP="00B53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08C">
        <w:rPr>
          <w:rFonts w:ascii="Times New Roman" w:hAnsi="Times New Roman"/>
          <w:b/>
          <w:sz w:val="28"/>
          <w:szCs w:val="28"/>
        </w:rPr>
        <w:t>1.</w:t>
      </w:r>
      <w:r w:rsidRPr="00DC0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 Учредителем предоставлялись Учреждению субсидия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муниципального задания на оказание муниципальных услуг (выполнение работ) и субсидии на иные цели.</w:t>
      </w:r>
    </w:p>
    <w:p w:rsidR="00B53E46" w:rsidRDefault="00B53E46" w:rsidP="00B53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финансовое обеспечение муниципального задания на оказание муниципальных услуг (выполнение работ) предоставлена на основании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 10.01.2018 № 2 в размере 3 044 100,00 рублей.</w:t>
      </w:r>
    </w:p>
    <w:p w:rsidR="00B53E46" w:rsidRDefault="00B53E46" w:rsidP="00B53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Соглашениями о предоставлении субсидий на иные цели предусматрив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 направить в 2018 году в МУ «Управление благоустройством» средства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щей сумме 893 885,00 рублей.</w:t>
      </w:r>
    </w:p>
    <w:p w:rsidR="00B53E46" w:rsidRDefault="00B53E46" w:rsidP="00B53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средств направленная МУ «Управление благоустройством» на приобретение товаров, работ и услуг для муниципальных нужд в 2018 году за счет средств субсидии </w:t>
      </w:r>
      <w:r>
        <w:rPr>
          <w:rFonts w:ascii="Times New Roman" w:hAnsi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составила 1 321 946,04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лей, за счет средств субсидий на иные цели – 859 592,50 рубля.</w:t>
      </w:r>
    </w:p>
    <w:p w:rsidR="00B53E46" w:rsidRDefault="00B53E46" w:rsidP="00B53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008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ходе проверки установлены случаи направления средств, полученных из бюджета Суксунского городского поселения, на цели, не соответствующие ц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лям, определенным Соглашениями о порядке и условиях предоставления субс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дий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либо иным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документ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являющим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ся основанием предоставления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указа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ных </w:t>
      </w:r>
      <w:r w:rsidRPr="00124CA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средств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в общей сумме 10 519,01 рублей.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D75AA6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>
        <w:rPr>
          <w:rFonts w:ascii="Times New Roman" w:hAnsi="Times New Roman"/>
          <w:sz w:val="28"/>
          <w:szCs w:val="28"/>
        </w:rPr>
        <w:t>МУ «</w:t>
      </w:r>
      <w:r w:rsidR="00B53E46">
        <w:rPr>
          <w:rFonts w:ascii="Times New Roman" w:hAnsi="Times New Roman"/>
          <w:sz w:val="28"/>
          <w:szCs w:val="28"/>
        </w:rPr>
        <w:t>Управление благоустройством</w:t>
      </w:r>
      <w:r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AA6" w:rsidRPr="003E0424" w:rsidRDefault="00B53E4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75AA6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A1361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Думу Суксунского городского поселения, 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 Суксу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и главе муниципального района – главе Админ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5AA6" w:rsidRPr="003E0424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A13614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D9" w:rsidRDefault="006905D9" w:rsidP="004F76E4">
      <w:pPr>
        <w:spacing w:after="0" w:line="240" w:lineRule="auto"/>
      </w:pPr>
      <w:r>
        <w:separator/>
      </w:r>
    </w:p>
  </w:endnote>
  <w:endnote w:type="continuationSeparator" w:id="0">
    <w:p w:rsidR="006905D9" w:rsidRDefault="006905D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D9" w:rsidRDefault="006905D9" w:rsidP="004F76E4">
      <w:pPr>
        <w:spacing w:after="0" w:line="240" w:lineRule="auto"/>
      </w:pPr>
      <w:r>
        <w:separator/>
      </w:r>
    </w:p>
  </w:footnote>
  <w:footnote w:type="continuationSeparator" w:id="0">
    <w:p w:rsidR="006905D9" w:rsidRDefault="006905D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03342" w:rsidRPr="00255904" w:rsidRDefault="0060334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A95D82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3342" w:rsidRDefault="006033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14" w:rsidRDefault="00A13614">
    <w:pPr>
      <w:pStyle w:val="aa"/>
      <w:jc w:val="center"/>
    </w:pPr>
  </w:p>
  <w:p w:rsidR="00603342" w:rsidRDefault="006033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3AF4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10C5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178"/>
    <w:rsid w:val="0023165D"/>
    <w:rsid w:val="00233452"/>
    <w:rsid w:val="00236C69"/>
    <w:rsid w:val="00236D6B"/>
    <w:rsid w:val="00240B4C"/>
    <w:rsid w:val="00247574"/>
    <w:rsid w:val="00255696"/>
    <w:rsid w:val="00255904"/>
    <w:rsid w:val="00257E69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E5986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53E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C6449"/>
    <w:rsid w:val="004E1422"/>
    <w:rsid w:val="004E40B7"/>
    <w:rsid w:val="004E47DB"/>
    <w:rsid w:val="004F6397"/>
    <w:rsid w:val="004F76E4"/>
    <w:rsid w:val="0050059C"/>
    <w:rsid w:val="00504F6F"/>
    <w:rsid w:val="00510C83"/>
    <w:rsid w:val="0051247D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A48CF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3342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905D9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67DAB"/>
    <w:rsid w:val="00770E94"/>
    <w:rsid w:val="00774C01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19E1"/>
    <w:rsid w:val="007F10F9"/>
    <w:rsid w:val="007F688C"/>
    <w:rsid w:val="008015D6"/>
    <w:rsid w:val="00801E6F"/>
    <w:rsid w:val="008031A8"/>
    <w:rsid w:val="008119C9"/>
    <w:rsid w:val="0082017D"/>
    <w:rsid w:val="00820196"/>
    <w:rsid w:val="00821079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1F9"/>
    <w:rsid w:val="009422E1"/>
    <w:rsid w:val="009447A0"/>
    <w:rsid w:val="00955E46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3614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95D82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3E46"/>
    <w:rsid w:val="00B54493"/>
    <w:rsid w:val="00B5476D"/>
    <w:rsid w:val="00B609F0"/>
    <w:rsid w:val="00B61F8F"/>
    <w:rsid w:val="00B671CB"/>
    <w:rsid w:val="00B72E47"/>
    <w:rsid w:val="00B75AA2"/>
    <w:rsid w:val="00B7662C"/>
    <w:rsid w:val="00B8161C"/>
    <w:rsid w:val="00B82A64"/>
    <w:rsid w:val="00B8351E"/>
    <w:rsid w:val="00B8378A"/>
    <w:rsid w:val="00B8490C"/>
    <w:rsid w:val="00B90B66"/>
    <w:rsid w:val="00B968EE"/>
    <w:rsid w:val="00BB2815"/>
    <w:rsid w:val="00BB38B6"/>
    <w:rsid w:val="00BB67F1"/>
    <w:rsid w:val="00BB71F1"/>
    <w:rsid w:val="00BC1BA7"/>
    <w:rsid w:val="00BC1C7A"/>
    <w:rsid w:val="00BC461C"/>
    <w:rsid w:val="00BC714E"/>
    <w:rsid w:val="00BD51E8"/>
    <w:rsid w:val="00BE1FB9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073A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5AA6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314F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772BE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3D0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0BB4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253B-89FB-4B57-BEAA-F28F436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93</cp:revision>
  <cp:lastPrinted>2018-08-22T09:16:00Z</cp:lastPrinted>
  <dcterms:created xsi:type="dcterms:W3CDTF">2018-08-17T10:08:00Z</dcterms:created>
  <dcterms:modified xsi:type="dcterms:W3CDTF">2019-09-20T09:42:00Z</dcterms:modified>
</cp:coreProperties>
</file>